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data3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B4549" w14:textId="77777777" w:rsidR="00670795" w:rsidRDefault="00670795">
      <w:pPr>
        <w:rPr>
          <w:b/>
        </w:rPr>
      </w:pPr>
      <w:r>
        <w:rPr>
          <w:b/>
        </w:rPr>
        <w:t>GMS200 Lecture #1</w:t>
      </w:r>
    </w:p>
    <w:p w14:paraId="321DE327" w14:textId="77777777" w:rsidR="00670795" w:rsidRDefault="00670795">
      <w:pPr>
        <w:rPr>
          <w:b/>
        </w:rPr>
      </w:pPr>
    </w:p>
    <w:p w14:paraId="3FA01CA5" w14:textId="77777777" w:rsidR="00670795" w:rsidRDefault="00670795">
      <w:pPr>
        <w:rPr>
          <w:b/>
        </w:rPr>
      </w:pPr>
      <w:r>
        <w:rPr>
          <w:b/>
        </w:rPr>
        <w:t>Chapter 1</w:t>
      </w:r>
    </w:p>
    <w:p w14:paraId="7C77B8BC" w14:textId="77777777" w:rsidR="007A7007" w:rsidRPr="00670795" w:rsidRDefault="00670795">
      <w:pPr>
        <w:rPr>
          <w:b/>
        </w:rPr>
      </w:pPr>
      <w:r w:rsidRPr="00670795">
        <w:rPr>
          <w:b/>
        </w:rPr>
        <w:t>Motivation:  Key Observations</w:t>
      </w:r>
    </w:p>
    <w:p w14:paraId="17F6F97D" w14:textId="77777777" w:rsidR="00670795" w:rsidRDefault="00670795" w:rsidP="00670795">
      <w:pPr>
        <w:pStyle w:val="ListParagraph"/>
        <w:numPr>
          <w:ilvl w:val="0"/>
          <w:numId w:val="1"/>
        </w:numPr>
      </w:pPr>
      <w:r>
        <w:t>Organizations must adapt or perish in rapidly changing societies</w:t>
      </w:r>
    </w:p>
    <w:p w14:paraId="78CDE72E" w14:textId="77777777" w:rsidR="00670795" w:rsidRDefault="004D5F17" w:rsidP="00670795">
      <w:pPr>
        <w:pStyle w:val="ListParagraph"/>
        <w:numPr>
          <w:ilvl w:val="0"/>
          <w:numId w:val="1"/>
        </w:numPr>
      </w:pPr>
      <w:r>
        <w:t>Economy is global and driven by innovation and technology – new economy is increasingly knowledge-based</w:t>
      </w:r>
    </w:p>
    <w:p w14:paraId="0E2AC773" w14:textId="7CDA9D99" w:rsidR="004D5F17" w:rsidRDefault="00D71025" w:rsidP="00670795">
      <w:pPr>
        <w:pStyle w:val="ListParagraph"/>
        <w:numPr>
          <w:ilvl w:val="0"/>
          <w:numId w:val="1"/>
        </w:numPr>
      </w:pPr>
      <w:r>
        <w:t>High preforming companies gain extraordinary results from people working for them.</w:t>
      </w:r>
    </w:p>
    <w:p w14:paraId="1C5334E6" w14:textId="74867DD7" w:rsidR="008A2967" w:rsidRDefault="008A2967" w:rsidP="00670795">
      <w:pPr>
        <w:pStyle w:val="ListParagraph"/>
        <w:numPr>
          <w:ilvl w:val="0"/>
          <w:numId w:val="1"/>
        </w:numPr>
      </w:pPr>
      <w:r>
        <w:t>Increased interdependencies among economies</w:t>
      </w:r>
    </w:p>
    <w:p w14:paraId="3F211DF1" w14:textId="77777777" w:rsidR="008A2967" w:rsidRPr="00941EF3" w:rsidRDefault="008A2967" w:rsidP="00641CEE">
      <w:pPr>
        <w:rPr>
          <w:b/>
        </w:rPr>
      </w:pPr>
    </w:p>
    <w:p w14:paraId="563B0DA4" w14:textId="123CC1B9" w:rsidR="00641CEE" w:rsidRPr="00941EF3" w:rsidRDefault="00641CEE" w:rsidP="00641CEE">
      <w:pPr>
        <w:rPr>
          <w:b/>
        </w:rPr>
      </w:pPr>
      <w:r w:rsidRPr="00941EF3">
        <w:rPr>
          <w:b/>
        </w:rPr>
        <w:t>Questions addressed in Chapter 1:</w:t>
      </w:r>
    </w:p>
    <w:p w14:paraId="7D0A611E" w14:textId="7BB764A8" w:rsidR="00641CEE" w:rsidRDefault="00320680" w:rsidP="00641CEE">
      <w:pPr>
        <w:pStyle w:val="ListParagraph"/>
        <w:numPr>
          <w:ilvl w:val="0"/>
          <w:numId w:val="5"/>
        </w:numPr>
      </w:pPr>
      <w:r>
        <w:t>W</w:t>
      </w:r>
      <w:r w:rsidR="00641CEE">
        <w:t>hat are the challenges of working in the new economy?</w:t>
      </w:r>
    </w:p>
    <w:p w14:paraId="3FE09991" w14:textId="206A8459" w:rsidR="00641CEE" w:rsidRDefault="00641CEE" w:rsidP="00641CEE">
      <w:pPr>
        <w:pStyle w:val="ListParagraph"/>
        <w:numPr>
          <w:ilvl w:val="0"/>
          <w:numId w:val="5"/>
        </w:numPr>
      </w:pPr>
      <w:r>
        <w:t>What are organizations like in the new workplace?</w:t>
      </w:r>
    </w:p>
    <w:p w14:paraId="276D1FD2" w14:textId="097FB584" w:rsidR="00641CEE" w:rsidRDefault="00641CEE" w:rsidP="00641CEE">
      <w:pPr>
        <w:pStyle w:val="ListParagraph"/>
        <w:numPr>
          <w:ilvl w:val="0"/>
          <w:numId w:val="5"/>
        </w:numPr>
      </w:pPr>
      <w:r>
        <w:t>Who are managers and what is their role?</w:t>
      </w:r>
    </w:p>
    <w:p w14:paraId="793BE2FB" w14:textId="36D495BC" w:rsidR="00641CEE" w:rsidRDefault="00641CEE" w:rsidP="00641CEE">
      <w:pPr>
        <w:pStyle w:val="ListParagraph"/>
        <w:numPr>
          <w:ilvl w:val="0"/>
          <w:numId w:val="5"/>
        </w:numPr>
      </w:pPr>
      <w:r>
        <w:t>What is the management process?</w:t>
      </w:r>
    </w:p>
    <w:p w14:paraId="0B2573B5" w14:textId="383E918A" w:rsidR="00641CEE" w:rsidRDefault="00641CEE" w:rsidP="00641CEE">
      <w:pPr>
        <w:pStyle w:val="ListParagraph"/>
        <w:numPr>
          <w:ilvl w:val="0"/>
          <w:numId w:val="5"/>
        </w:numPr>
      </w:pPr>
      <w:r>
        <w:t>How do you learn the essential managerial skills and competencies?</w:t>
      </w:r>
    </w:p>
    <w:p w14:paraId="6DCC81DB" w14:textId="77777777" w:rsidR="00641CEE" w:rsidRDefault="00641CEE" w:rsidP="00641CEE"/>
    <w:p w14:paraId="6848E1BC" w14:textId="585CB53A" w:rsidR="00641CEE" w:rsidRDefault="00641CEE" w:rsidP="00641CEE">
      <w:pPr>
        <w:rPr>
          <w:b/>
        </w:rPr>
      </w:pPr>
      <w:r>
        <w:rPr>
          <w:b/>
        </w:rPr>
        <w:t>What are the challen</w:t>
      </w:r>
      <w:r w:rsidRPr="00641CEE">
        <w:rPr>
          <w:b/>
        </w:rPr>
        <w:t>ges of working in the new economy?</w:t>
      </w:r>
    </w:p>
    <w:p w14:paraId="1F46DAF9" w14:textId="2E9046C0" w:rsidR="00641CEE" w:rsidRDefault="00641CEE" w:rsidP="00641CEE">
      <w:pPr>
        <w:pStyle w:val="ListParagraph"/>
        <w:numPr>
          <w:ilvl w:val="0"/>
          <w:numId w:val="4"/>
        </w:numPr>
      </w:pPr>
      <w:r w:rsidRPr="00641CEE">
        <w:t>Intellectual and human capital</w:t>
      </w:r>
    </w:p>
    <w:p w14:paraId="6FF6F60F" w14:textId="553E1F84" w:rsidR="00641CEE" w:rsidRDefault="00787497" w:rsidP="00787497">
      <w:pPr>
        <w:pStyle w:val="ListParagraph"/>
        <w:numPr>
          <w:ilvl w:val="1"/>
          <w:numId w:val="4"/>
        </w:numPr>
      </w:pPr>
      <w:r>
        <w:t>Human capital includes organizational skills</w:t>
      </w:r>
      <w:r w:rsidR="00CA62B0">
        <w:t>, it goes beyond just manual labour</w:t>
      </w:r>
    </w:p>
    <w:p w14:paraId="508C063D" w14:textId="480ABEEE" w:rsidR="007C0537" w:rsidRDefault="007C0537" w:rsidP="00787497">
      <w:pPr>
        <w:pStyle w:val="ListParagraph"/>
        <w:numPr>
          <w:ilvl w:val="1"/>
          <w:numId w:val="4"/>
        </w:numPr>
      </w:pPr>
      <w:r>
        <w:t>Intellectual capital is mainly any kind of intangible attributes – separate from the worker.</w:t>
      </w:r>
    </w:p>
    <w:p w14:paraId="3D3C0970" w14:textId="19D20F8B" w:rsidR="004F33E6" w:rsidRDefault="00A81BA6" w:rsidP="004F33E6">
      <w:pPr>
        <w:pStyle w:val="ListParagraph"/>
        <w:numPr>
          <w:ilvl w:val="0"/>
          <w:numId w:val="4"/>
        </w:numPr>
      </w:pPr>
      <w:r>
        <w:t>Globalization</w:t>
      </w:r>
    </w:p>
    <w:p w14:paraId="5DDD9CB7" w14:textId="0005AA9F" w:rsidR="00A81BA6" w:rsidRDefault="00A81BA6" w:rsidP="004F33E6">
      <w:pPr>
        <w:pStyle w:val="ListParagraph"/>
        <w:numPr>
          <w:ilvl w:val="0"/>
          <w:numId w:val="4"/>
        </w:numPr>
      </w:pPr>
      <w:r>
        <w:t>Technology</w:t>
      </w:r>
    </w:p>
    <w:p w14:paraId="2AAB1307" w14:textId="4C29F445" w:rsidR="00A81BA6" w:rsidRDefault="003A00B1" w:rsidP="003A00B1">
      <w:pPr>
        <w:pStyle w:val="ListParagraph"/>
        <w:numPr>
          <w:ilvl w:val="1"/>
          <w:numId w:val="4"/>
        </w:numPr>
      </w:pPr>
      <w:r>
        <w:t xml:space="preserve">Although it may seem like an expense, in the </w:t>
      </w:r>
      <w:r w:rsidR="008F7F2A">
        <w:t>long run</w:t>
      </w:r>
      <w:r>
        <w:t xml:space="preserve"> it can be a great benefit to the company.</w:t>
      </w:r>
      <w:r w:rsidR="00E04FBB">
        <w:t xml:space="preserve"> However, if you don’t keep up, you may fall behind, if not go out of business entirely.</w:t>
      </w:r>
    </w:p>
    <w:p w14:paraId="28022807" w14:textId="75C651FB" w:rsidR="00455D36" w:rsidRDefault="00455D36" w:rsidP="00455D36">
      <w:pPr>
        <w:pStyle w:val="ListParagraph"/>
        <w:numPr>
          <w:ilvl w:val="2"/>
          <w:numId w:val="4"/>
        </w:numPr>
      </w:pPr>
      <w:r>
        <w:t>EX&gt; RIM vs. APPLE</w:t>
      </w:r>
    </w:p>
    <w:p w14:paraId="770BA20C" w14:textId="6BE09B61" w:rsidR="00495DBA" w:rsidRDefault="001903D4" w:rsidP="00495DBA">
      <w:pPr>
        <w:pStyle w:val="ListParagraph"/>
        <w:numPr>
          <w:ilvl w:val="0"/>
          <w:numId w:val="4"/>
        </w:numPr>
      </w:pPr>
      <w:r>
        <w:t>Diversity</w:t>
      </w:r>
    </w:p>
    <w:p w14:paraId="54440849" w14:textId="08AE6E60" w:rsidR="00455D36" w:rsidRDefault="00455D36" w:rsidP="00455D36">
      <w:pPr>
        <w:pStyle w:val="ListParagraph"/>
        <w:numPr>
          <w:ilvl w:val="0"/>
          <w:numId w:val="4"/>
        </w:numPr>
      </w:pPr>
      <w:r>
        <w:t>Ethics</w:t>
      </w:r>
    </w:p>
    <w:p w14:paraId="0DD6E8D2" w14:textId="1A564046" w:rsidR="00455D36" w:rsidRDefault="001B4497" w:rsidP="001B4497">
      <w:pPr>
        <w:pStyle w:val="ListParagraph"/>
        <w:numPr>
          <w:ilvl w:val="1"/>
          <w:numId w:val="4"/>
        </w:numPr>
      </w:pPr>
      <w:r>
        <w:t>EX&gt; ENRON</w:t>
      </w:r>
    </w:p>
    <w:p w14:paraId="0CB25675" w14:textId="48849F3E" w:rsidR="00BE6146" w:rsidRDefault="007C6332" w:rsidP="007C6332">
      <w:pPr>
        <w:pStyle w:val="ListParagraph"/>
        <w:numPr>
          <w:ilvl w:val="1"/>
          <w:numId w:val="4"/>
        </w:numPr>
      </w:pPr>
      <w:r>
        <w:t>Capitalism vs. communism</w:t>
      </w:r>
    </w:p>
    <w:p w14:paraId="7B5B7F77" w14:textId="7CCA9ADE" w:rsidR="003216A9" w:rsidRDefault="003216A9" w:rsidP="003216A9">
      <w:pPr>
        <w:pStyle w:val="ListParagraph"/>
        <w:numPr>
          <w:ilvl w:val="2"/>
          <w:numId w:val="4"/>
        </w:numPr>
      </w:pPr>
      <w:r>
        <w:t>WATER EXAMPLE: Communism, ration the water; capitalism, whoever can pay the most</w:t>
      </w:r>
    </w:p>
    <w:p w14:paraId="469B226E" w14:textId="77777777" w:rsidR="007C6332" w:rsidRDefault="007C6332" w:rsidP="000D2716"/>
    <w:p w14:paraId="14AA4DB0" w14:textId="047A8492" w:rsidR="000D2716" w:rsidRDefault="000D2716" w:rsidP="000D2716">
      <w:pPr>
        <w:rPr>
          <w:b/>
        </w:rPr>
      </w:pPr>
      <w:r>
        <w:rPr>
          <w:b/>
        </w:rPr>
        <w:t>Today’s workplaces…</w:t>
      </w:r>
    </w:p>
    <w:p w14:paraId="6B3C8A9C" w14:textId="4E6831E6" w:rsidR="000D2716" w:rsidRPr="000D2716" w:rsidRDefault="000D2716" w:rsidP="000D2716">
      <w:pPr>
        <w:pStyle w:val="ListParagraph"/>
        <w:numPr>
          <w:ilvl w:val="0"/>
          <w:numId w:val="6"/>
        </w:numPr>
        <w:rPr>
          <w:b/>
        </w:rPr>
      </w:pPr>
      <w:r>
        <w:t>What are the key changes in today’s workplaces?</w:t>
      </w:r>
    </w:p>
    <w:p w14:paraId="2342A2B1" w14:textId="198F639C" w:rsidR="000D2716" w:rsidRPr="00837032" w:rsidRDefault="00837032" w:rsidP="000D2716">
      <w:pPr>
        <w:pStyle w:val="ListParagraph"/>
        <w:numPr>
          <w:ilvl w:val="1"/>
          <w:numId w:val="6"/>
        </w:numPr>
        <w:rPr>
          <w:b/>
        </w:rPr>
      </w:pPr>
      <w:r>
        <w:t>More laws and regulations as workers</w:t>
      </w:r>
    </w:p>
    <w:p w14:paraId="3AD1B166" w14:textId="125FF187" w:rsidR="00837032" w:rsidRPr="00837032" w:rsidRDefault="00837032" w:rsidP="000D2716">
      <w:pPr>
        <w:pStyle w:val="ListParagraph"/>
        <w:numPr>
          <w:ilvl w:val="1"/>
          <w:numId w:val="6"/>
        </w:numPr>
        <w:rPr>
          <w:b/>
        </w:rPr>
      </w:pPr>
      <w:r>
        <w:t xml:space="preserve">Much better integration of technology </w:t>
      </w:r>
    </w:p>
    <w:p w14:paraId="0DC3249A" w14:textId="53B08913" w:rsidR="00837032" w:rsidRPr="00837032" w:rsidRDefault="00837032" w:rsidP="000D2716">
      <w:pPr>
        <w:pStyle w:val="ListParagraph"/>
        <w:numPr>
          <w:ilvl w:val="1"/>
          <w:numId w:val="6"/>
        </w:numPr>
        <w:rPr>
          <w:b/>
        </w:rPr>
      </w:pPr>
      <w:r>
        <w:t>More diversity of people</w:t>
      </w:r>
    </w:p>
    <w:p w14:paraId="05C189C2" w14:textId="2EE8FE25" w:rsidR="00837032" w:rsidRPr="00837032" w:rsidRDefault="00837032" w:rsidP="000D2716">
      <w:pPr>
        <w:pStyle w:val="ListParagraph"/>
        <w:numPr>
          <w:ilvl w:val="1"/>
          <w:numId w:val="6"/>
        </w:numPr>
        <w:rPr>
          <w:b/>
        </w:rPr>
      </w:pPr>
      <w:r>
        <w:t xml:space="preserve">Higher education is required </w:t>
      </w:r>
      <w:r w:rsidR="00A80179">
        <w:sym w:font="Wingdings" w:char="F0E0"/>
      </w:r>
      <w:r>
        <w:t xml:space="preserve"> credential inflation</w:t>
      </w:r>
    </w:p>
    <w:p w14:paraId="2580B33E" w14:textId="0DFBA9E6" w:rsidR="00F05F39" w:rsidRDefault="00F05F39" w:rsidP="00A55F4F">
      <w:pPr>
        <w:pStyle w:val="ListParagraph"/>
        <w:numPr>
          <w:ilvl w:val="1"/>
          <w:numId w:val="6"/>
        </w:numPr>
      </w:pPr>
      <w:r w:rsidRPr="00F05F39">
        <w:t>Outsourcing</w:t>
      </w:r>
    </w:p>
    <w:p w14:paraId="0AB19CB2" w14:textId="11FA8B8A" w:rsidR="00A55F4F" w:rsidRDefault="0024716B" w:rsidP="0024716B">
      <w:pPr>
        <w:pStyle w:val="ListParagraph"/>
        <w:numPr>
          <w:ilvl w:val="2"/>
          <w:numId w:val="6"/>
        </w:numPr>
      </w:pPr>
      <w:r>
        <w:lastRenderedPageBreak/>
        <w:t xml:space="preserve">As a customer, you purchase lower priced products that are outsourced to different countries. Yet, as a worker, you dislike outsourcing </w:t>
      </w:r>
      <w:r w:rsidR="00644B9A">
        <w:t>as you may lose your job</w:t>
      </w:r>
      <w:r>
        <w:t>.</w:t>
      </w:r>
      <w:r w:rsidR="00644B9A">
        <w:t xml:space="preserve"> Split personality.</w:t>
      </w:r>
    </w:p>
    <w:p w14:paraId="6734E126" w14:textId="3E384F70" w:rsidR="00A8676C" w:rsidRDefault="0057144D" w:rsidP="00A8676C">
      <w:pPr>
        <w:pStyle w:val="ListParagraph"/>
        <w:numPr>
          <w:ilvl w:val="0"/>
          <w:numId w:val="6"/>
        </w:numPr>
      </w:pPr>
      <w:r>
        <w:t>What do you need to excel at in order to be successful in some of the leading firms today?</w:t>
      </w:r>
    </w:p>
    <w:p w14:paraId="6ECA6EAD" w14:textId="3D570BC9" w:rsidR="008610A3" w:rsidRDefault="008610A3" w:rsidP="008610A3">
      <w:pPr>
        <w:pStyle w:val="ListParagraph"/>
        <w:numPr>
          <w:ilvl w:val="1"/>
          <w:numId w:val="6"/>
        </w:numPr>
      </w:pPr>
      <w:r>
        <w:t>Education</w:t>
      </w:r>
    </w:p>
    <w:p w14:paraId="6704C71A" w14:textId="411950B7" w:rsidR="008610A3" w:rsidRDefault="008610A3" w:rsidP="008610A3">
      <w:pPr>
        <w:pStyle w:val="ListParagraph"/>
        <w:numPr>
          <w:ilvl w:val="1"/>
          <w:numId w:val="6"/>
        </w:numPr>
      </w:pPr>
      <w:r>
        <w:t xml:space="preserve">Work experience </w:t>
      </w:r>
    </w:p>
    <w:p w14:paraId="03B7E6AE" w14:textId="42E88DFE" w:rsidR="008610A3" w:rsidRDefault="001805C8" w:rsidP="008610A3">
      <w:pPr>
        <w:pStyle w:val="ListParagraph"/>
        <w:numPr>
          <w:ilvl w:val="1"/>
          <w:numId w:val="6"/>
        </w:numPr>
      </w:pPr>
      <w:r>
        <w:t>New ideas (creativity)</w:t>
      </w:r>
    </w:p>
    <w:p w14:paraId="6744511C" w14:textId="69F2DB1B" w:rsidR="001805C8" w:rsidRDefault="001805C8" w:rsidP="008610A3">
      <w:pPr>
        <w:pStyle w:val="ListParagraph"/>
        <w:numPr>
          <w:ilvl w:val="1"/>
          <w:numId w:val="6"/>
        </w:numPr>
      </w:pPr>
      <w:r>
        <w:t>Interpersonal skills – people skills</w:t>
      </w:r>
      <w:r w:rsidR="009312FE">
        <w:t>, friendly</w:t>
      </w:r>
      <w:r w:rsidR="005F52D5">
        <w:t>, leadership skills</w:t>
      </w:r>
    </w:p>
    <w:p w14:paraId="40603F51" w14:textId="5B905DB0" w:rsidR="0047524B" w:rsidRDefault="0042172B" w:rsidP="001805C8">
      <w:pPr>
        <w:pStyle w:val="ListParagraph"/>
        <w:numPr>
          <w:ilvl w:val="1"/>
          <w:numId w:val="6"/>
        </w:numPr>
      </w:pPr>
      <w:r>
        <w:t>Exercise caution</w:t>
      </w:r>
    </w:p>
    <w:p w14:paraId="00551842" w14:textId="66C52EC4" w:rsidR="0042172B" w:rsidRDefault="007819CB" w:rsidP="001805C8">
      <w:pPr>
        <w:pStyle w:val="ListParagraph"/>
        <w:numPr>
          <w:ilvl w:val="1"/>
          <w:numId w:val="6"/>
        </w:numPr>
      </w:pPr>
      <w:r>
        <w:t>Passionate</w:t>
      </w:r>
    </w:p>
    <w:p w14:paraId="4648828D" w14:textId="56AD479F" w:rsidR="007819CB" w:rsidRDefault="007819CB" w:rsidP="001805C8">
      <w:pPr>
        <w:pStyle w:val="ListParagraph"/>
        <w:numPr>
          <w:ilvl w:val="1"/>
          <w:numId w:val="6"/>
        </w:numPr>
      </w:pPr>
      <w:r>
        <w:t>Committed and dedicated</w:t>
      </w:r>
    </w:p>
    <w:p w14:paraId="35A00359" w14:textId="50A173E1" w:rsidR="007819CB" w:rsidRDefault="007819CB" w:rsidP="001805C8">
      <w:pPr>
        <w:pStyle w:val="ListParagraph"/>
        <w:numPr>
          <w:ilvl w:val="1"/>
          <w:numId w:val="6"/>
        </w:numPr>
      </w:pPr>
      <w:r>
        <w:t>Volunteer experience</w:t>
      </w:r>
    </w:p>
    <w:p w14:paraId="58EB3C78" w14:textId="0FFA4102" w:rsidR="00B21A58" w:rsidRDefault="00B21A58" w:rsidP="001805C8">
      <w:pPr>
        <w:pStyle w:val="ListParagraph"/>
        <w:numPr>
          <w:ilvl w:val="1"/>
          <w:numId w:val="6"/>
        </w:numPr>
      </w:pPr>
      <w:r>
        <w:t>Availability</w:t>
      </w:r>
      <w:r w:rsidR="002467CA">
        <w:t xml:space="preserve"> – time and days</w:t>
      </w:r>
    </w:p>
    <w:p w14:paraId="537BA58E" w14:textId="195F9036" w:rsidR="00B21A58" w:rsidRDefault="00B960CB" w:rsidP="001805C8">
      <w:pPr>
        <w:pStyle w:val="ListParagraph"/>
        <w:numPr>
          <w:ilvl w:val="1"/>
          <w:numId w:val="6"/>
        </w:numPr>
      </w:pPr>
      <w:r>
        <w:t>Confidence</w:t>
      </w:r>
    </w:p>
    <w:p w14:paraId="052C8E66" w14:textId="20901F4F" w:rsidR="00B960CB" w:rsidRDefault="00B245A5" w:rsidP="001805C8">
      <w:pPr>
        <w:pStyle w:val="ListParagraph"/>
        <w:numPr>
          <w:ilvl w:val="1"/>
          <w:numId w:val="6"/>
        </w:numPr>
      </w:pPr>
      <w:r>
        <w:t>Open minded to hear constructive criticism</w:t>
      </w:r>
    </w:p>
    <w:p w14:paraId="10582500" w14:textId="540DD6EA" w:rsidR="00B245A5" w:rsidRDefault="00B245A5" w:rsidP="001805C8">
      <w:pPr>
        <w:pStyle w:val="ListParagraph"/>
        <w:numPr>
          <w:ilvl w:val="1"/>
          <w:numId w:val="6"/>
        </w:numPr>
      </w:pPr>
      <w:r>
        <w:t>Communication and articulate</w:t>
      </w:r>
    </w:p>
    <w:p w14:paraId="7659AD3E" w14:textId="77777777" w:rsidR="00941EF3" w:rsidRDefault="00941EF3" w:rsidP="00941EF3"/>
    <w:p w14:paraId="2B6EFE51" w14:textId="30C43F9C" w:rsidR="00941EF3" w:rsidRPr="00941EF3" w:rsidRDefault="00941EF3" w:rsidP="00941EF3">
      <w:pPr>
        <w:rPr>
          <w:b/>
        </w:rPr>
      </w:pPr>
      <w:r w:rsidRPr="00941EF3">
        <w:rPr>
          <w:b/>
        </w:rPr>
        <w:t>How is organizational performance evaluated? –Productivity, Efficiency</w:t>
      </w:r>
    </w:p>
    <w:tbl>
      <w:tblPr>
        <w:tblStyle w:val="TableGrid"/>
        <w:tblpPr w:leftFromText="180" w:rightFromText="180" w:vertAnchor="text" w:horzAnchor="page" w:tblpX="3529" w:tblpY="52"/>
        <w:tblOverlap w:val="never"/>
        <w:tblW w:w="0" w:type="auto"/>
        <w:tblLook w:val="04A0" w:firstRow="1" w:lastRow="0" w:firstColumn="1" w:lastColumn="0" w:noHBand="0" w:noVBand="1"/>
      </w:tblPr>
      <w:tblGrid>
        <w:gridCol w:w="3510"/>
        <w:gridCol w:w="3746"/>
      </w:tblGrid>
      <w:tr w:rsidR="00941EF3" w14:paraId="73289134" w14:textId="77777777" w:rsidTr="00C150AE">
        <w:tc>
          <w:tcPr>
            <w:tcW w:w="3510" w:type="dxa"/>
            <w:shd w:val="clear" w:color="auto" w:fill="C6D9F1" w:themeFill="text2" w:themeFillTint="33"/>
          </w:tcPr>
          <w:p w14:paraId="01DE8072" w14:textId="2F344563" w:rsidR="00941EF3" w:rsidRDefault="00941EF3" w:rsidP="00245515">
            <w:pPr>
              <w:rPr>
                <w:i/>
              </w:rPr>
            </w:pPr>
            <w:r>
              <w:rPr>
                <w:i/>
              </w:rPr>
              <w:t>Effective by not efficient</w:t>
            </w:r>
          </w:p>
          <w:p w14:paraId="0FF46E33" w14:textId="77777777" w:rsidR="00941EF3" w:rsidRDefault="00941EF3" w:rsidP="00245515">
            <w:pPr>
              <w:pStyle w:val="ListParagraph"/>
              <w:numPr>
                <w:ilvl w:val="0"/>
                <w:numId w:val="7"/>
              </w:numPr>
            </w:pPr>
            <w:r>
              <w:t>Goals are achieved</w:t>
            </w:r>
          </w:p>
          <w:p w14:paraId="6B01EFC1" w14:textId="0356BCE9" w:rsidR="00941EF3" w:rsidRPr="00941EF3" w:rsidRDefault="00941EF3" w:rsidP="00245515">
            <w:pPr>
              <w:pStyle w:val="ListParagraph"/>
              <w:numPr>
                <w:ilvl w:val="0"/>
                <w:numId w:val="7"/>
              </w:numPr>
            </w:pPr>
            <w:r>
              <w:t>Resources wasted</w:t>
            </w:r>
          </w:p>
        </w:tc>
        <w:tc>
          <w:tcPr>
            <w:tcW w:w="3746" w:type="dxa"/>
            <w:shd w:val="clear" w:color="auto" w:fill="FFFF00"/>
          </w:tcPr>
          <w:p w14:paraId="3199F73C" w14:textId="77777777" w:rsidR="00941EF3" w:rsidRDefault="00941EF3" w:rsidP="00245515">
            <w:pPr>
              <w:rPr>
                <w:i/>
              </w:rPr>
            </w:pPr>
            <w:r>
              <w:rPr>
                <w:i/>
              </w:rPr>
              <w:t>Effective and Efficient</w:t>
            </w:r>
          </w:p>
          <w:p w14:paraId="03886C40" w14:textId="7AA6ED2A" w:rsidR="00941EF3" w:rsidRDefault="00941EF3" w:rsidP="00245515">
            <w:pPr>
              <w:pStyle w:val="ListParagraph"/>
              <w:numPr>
                <w:ilvl w:val="0"/>
                <w:numId w:val="8"/>
              </w:numPr>
            </w:pPr>
            <w:r>
              <w:t>Goals achieved</w:t>
            </w:r>
          </w:p>
          <w:p w14:paraId="2B32A1AB" w14:textId="77777777" w:rsidR="00941EF3" w:rsidRDefault="00941EF3" w:rsidP="00245515">
            <w:pPr>
              <w:pStyle w:val="ListParagraph"/>
              <w:numPr>
                <w:ilvl w:val="0"/>
                <w:numId w:val="8"/>
              </w:numPr>
            </w:pPr>
            <w:r>
              <w:t>Not wasted resources</w:t>
            </w:r>
          </w:p>
          <w:p w14:paraId="4457B0DB" w14:textId="6B11BA6B" w:rsidR="00941EF3" w:rsidRPr="002618B9" w:rsidRDefault="00941EF3" w:rsidP="00245515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2618B9">
              <w:rPr>
                <w:b/>
              </w:rPr>
              <w:t>High productivity</w:t>
            </w:r>
          </w:p>
        </w:tc>
      </w:tr>
      <w:tr w:rsidR="00941EF3" w14:paraId="6BED18D4" w14:textId="77777777" w:rsidTr="00C150AE">
        <w:tc>
          <w:tcPr>
            <w:tcW w:w="3510" w:type="dxa"/>
            <w:shd w:val="clear" w:color="auto" w:fill="CCC0D9" w:themeFill="accent4" w:themeFillTint="66"/>
          </w:tcPr>
          <w:p w14:paraId="22298AAB" w14:textId="2BAC22CD" w:rsidR="00941EF3" w:rsidRDefault="00941EF3" w:rsidP="00245515">
            <w:pPr>
              <w:rPr>
                <w:i/>
              </w:rPr>
            </w:pPr>
            <w:r>
              <w:rPr>
                <w:i/>
              </w:rPr>
              <w:t>Neither effective nor efficient</w:t>
            </w:r>
          </w:p>
          <w:p w14:paraId="4DFE310A" w14:textId="77777777" w:rsidR="00941EF3" w:rsidRDefault="00941EF3" w:rsidP="00245515">
            <w:pPr>
              <w:pStyle w:val="ListParagraph"/>
              <w:numPr>
                <w:ilvl w:val="0"/>
                <w:numId w:val="9"/>
              </w:numPr>
            </w:pPr>
            <w:r>
              <w:t>Goals are not achieved</w:t>
            </w:r>
          </w:p>
          <w:p w14:paraId="76577B50" w14:textId="05BFE7F8" w:rsidR="00941EF3" w:rsidRPr="00941EF3" w:rsidRDefault="00941EF3" w:rsidP="00245515">
            <w:pPr>
              <w:pStyle w:val="ListParagraph"/>
              <w:numPr>
                <w:ilvl w:val="0"/>
                <w:numId w:val="9"/>
              </w:numPr>
            </w:pPr>
            <w:r>
              <w:t>Resources wasted</w:t>
            </w:r>
          </w:p>
        </w:tc>
        <w:tc>
          <w:tcPr>
            <w:tcW w:w="3746" w:type="dxa"/>
            <w:shd w:val="clear" w:color="auto" w:fill="D99594" w:themeFill="accent2" w:themeFillTint="99"/>
          </w:tcPr>
          <w:p w14:paraId="2E32D23D" w14:textId="77777777" w:rsidR="00941EF3" w:rsidRDefault="00941EF3" w:rsidP="00245515">
            <w:pPr>
              <w:rPr>
                <w:i/>
              </w:rPr>
            </w:pPr>
            <w:r>
              <w:rPr>
                <w:i/>
              </w:rPr>
              <w:t>Efficient but not effective</w:t>
            </w:r>
          </w:p>
          <w:p w14:paraId="7230B28B" w14:textId="77777777" w:rsidR="00941EF3" w:rsidRDefault="00941EF3" w:rsidP="00245515">
            <w:pPr>
              <w:pStyle w:val="ListParagraph"/>
              <w:numPr>
                <w:ilvl w:val="0"/>
                <w:numId w:val="10"/>
              </w:numPr>
            </w:pPr>
            <w:r>
              <w:t>No wasted resources</w:t>
            </w:r>
          </w:p>
          <w:p w14:paraId="15229CFB" w14:textId="4F3E9741" w:rsidR="00941EF3" w:rsidRPr="00941EF3" w:rsidRDefault="00941EF3" w:rsidP="00245515">
            <w:pPr>
              <w:pStyle w:val="ListParagraph"/>
              <w:numPr>
                <w:ilvl w:val="0"/>
                <w:numId w:val="10"/>
              </w:numPr>
            </w:pPr>
            <w:r>
              <w:t>Goals not achieved</w:t>
            </w:r>
          </w:p>
        </w:tc>
      </w:tr>
    </w:tbl>
    <w:p w14:paraId="5CF451DC" w14:textId="36F2A6D9" w:rsidR="00941EF3" w:rsidRPr="00941EF3" w:rsidRDefault="00941EF3" w:rsidP="00941EF3">
      <w:pPr>
        <w:jc w:val="right"/>
        <w:rPr>
          <w:b/>
          <w:u w:val="single"/>
        </w:rPr>
      </w:pPr>
      <w:r w:rsidRPr="00941EF3">
        <w:rPr>
          <w:b/>
          <w:u w:val="single"/>
        </w:rPr>
        <w:t>High</w:t>
      </w:r>
    </w:p>
    <w:p w14:paraId="1524919B" w14:textId="77777777" w:rsidR="00941EF3" w:rsidRDefault="00941EF3" w:rsidP="00941EF3"/>
    <w:p w14:paraId="08A8A8A5" w14:textId="4D8AB2A5" w:rsidR="00941EF3" w:rsidRPr="00941EF3" w:rsidRDefault="00941EF3" w:rsidP="00941EF3">
      <w:pPr>
        <w:rPr>
          <w:b/>
        </w:rPr>
      </w:pPr>
      <w:r w:rsidRPr="00941EF3">
        <w:rPr>
          <w:b/>
        </w:rPr>
        <w:t>Goal Attainment</w:t>
      </w:r>
    </w:p>
    <w:p w14:paraId="15F7ADDF" w14:textId="77777777" w:rsidR="00941EF3" w:rsidRDefault="00941EF3" w:rsidP="00941EF3"/>
    <w:p w14:paraId="59D61216" w14:textId="0480BA2D" w:rsidR="00941EF3" w:rsidRPr="00941EF3" w:rsidRDefault="00941EF3" w:rsidP="00941EF3">
      <w:pPr>
        <w:jc w:val="right"/>
        <w:rPr>
          <w:b/>
          <w:u w:val="single"/>
        </w:rPr>
      </w:pPr>
      <w:r w:rsidRPr="00941EF3">
        <w:rPr>
          <w:b/>
          <w:u w:val="single"/>
        </w:rPr>
        <w:t>Low</w:t>
      </w:r>
    </w:p>
    <w:p w14:paraId="2F3D7766" w14:textId="77777777" w:rsidR="00941EF3" w:rsidRDefault="00941EF3" w:rsidP="00941EF3">
      <w:pPr>
        <w:jc w:val="right"/>
      </w:pPr>
    </w:p>
    <w:p w14:paraId="641A5546" w14:textId="77777777" w:rsidR="00941EF3" w:rsidRDefault="00941EF3" w:rsidP="00941EF3">
      <w:pPr>
        <w:jc w:val="right"/>
      </w:pPr>
    </w:p>
    <w:p w14:paraId="61465ABC" w14:textId="22815A39" w:rsidR="00941EF3" w:rsidRPr="00941EF3" w:rsidRDefault="00941EF3" w:rsidP="00941EF3">
      <w:pPr>
        <w:jc w:val="right"/>
        <w:rPr>
          <w:b/>
        </w:rPr>
      </w:pPr>
      <w:r w:rsidRPr="00941EF3">
        <w:rPr>
          <w:b/>
          <w:u w:val="single"/>
        </w:rPr>
        <w:t>Poor</w:t>
      </w:r>
      <w:r w:rsidRPr="00941EF3">
        <w:rPr>
          <w:b/>
        </w:rPr>
        <w:tab/>
      </w:r>
      <w:r w:rsidRPr="00941EF3">
        <w:rPr>
          <w:b/>
        </w:rPr>
        <w:tab/>
      </w:r>
      <w:r w:rsidRPr="00941EF3">
        <w:rPr>
          <w:b/>
        </w:rPr>
        <w:tab/>
      </w:r>
      <w:r w:rsidRPr="00941EF3">
        <w:rPr>
          <w:b/>
        </w:rPr>
        <w:tab/>
      </w:r>
      <w:r w:rsidRPr="00941EF3">
        <w:rPr>
          <w:b/>
        </w:rPr>
        <w:tab/>
      </w:r>
      <w:r w:rsidRPr="00941EF3">
        <w:rPr>
          <w:b/>
        </w:rPr>
        <w:tab/>
      </w:r>
      <w:r w:rsidRPr="00941EF3">
        <w:rPr>
          <w:b/>
        </w:rPr>
        <w:tab/>
      </w:r>
      <w:r w:rsidRPr="00941EF3">
        <w:rPr>
          <w:b/>
          <w:u w:val="single"/>
        </w:rPr>
        <w:t>Good</w:t>
      </w:r>
      <w:r w:rsidRPr="00941EF3">
        <w:rPr>
          <w:b/>
        </w:rPr>
        <w:tab/>
      </w:r>
      <w:r w:rsidRPr="00941EF3">
        <w:rPr>
          <w:b/>
        </w:rPr>
        <w:tab/>
      </w:r>
    </w:p>
    <w:p w14:paraId="0882F1C2" w14:textId="576EFFC4" w:rsidR="00941EF3" w:rsidRDefault="00941EF3" w:rsidP="00941EF3">
      <w:pPr>
        <w:jc w:val="right"/>
      </w:pPr>
      <w:r w:rsidRPr="00941EF3">
        <w:rPr>
          <w:b/>
        </w:rPr>
        <w:t>Resource</w:t>
      </w:r>
      <w:r>
        <w:t xml:space="preserve"> </w:t>
      </w:r>
      <w:r w:rsidRPr="00941EF3">
        <w:rPr>
          <w:b/>
        </w:rPr>
        <w:t>Utilization</w:t>
      </w:r>
      <w:r>
        <w:tab/>
      </w:r>
      <w:r>
        <w:tab/>
      </w:r>
      <w:r>
        <w:tab/>
      </w:r>
      <w:r>
        <w:tab/>
      </w:r>
    </w:p>
    <w:p w14:paraId="15C0BC66" w14:textId="77777777" w:rsidR="00BA0C98" w:rsidRDefault="00BA0C98" w:rsidP="00BA0C98">
      <w:pPr>
        <w:jc w:val="both"/>
      </w:pPr>
    </w:p>
    <w:p w14:paraId="7672AB46" w14:textId="77777777" w:rsidR="005F1AFC" w:rsidRDefault="005F1AFC" w:rsidP="00BA0C98">
      <w:pPr>
        <w:jc w:val="both"/>
        <w:rPr>
          <w:b/>
        </w:rPr>
      </w:pPr>
    </w:p>
    <w:p w14:paraId="28218D20" w14:textId="77777777" w:rsidR="005F1AFC" w:rsidRDefault="005F1AFC" w:rsidP="00BA0C98">
      <w:pPr>
        <w:jc w:val="both"/>
        <w:rPr>
          <w:b/>
        </w:rPr>
      </w:pPr>
    </w:p>
    <w:p w14:paraId="2A2FBF4C" w14:textId="77777777" w:rsidR="005F1AFC" w:rsidRDefault="005F1AFC" w:rsidP="00BA0C98">
      <w:pPr>
        <w:jc w:val="both"/>
        <w:rPr>
          <w:b/>
        </w:rPr>
      </w:pPr>
    </w:p>
    <w:p w14:paraId="04CA82B5" w14:textId="77777777" w:rsidR="005F1AFC" w:rsidRDefault="005F1AFC" w:rsidP="00BA0C98">
      <w:pPr>
        <w:jc w:val="both"/>
        <w:rPr>
          <w:b/>
        </w:rPr>
      </w:pPr>
    </w:p>
    <w:p w14:paraId="680500CA" w14:textId="77777777" w:rsidR="005F1AFC" w:rsidRDefault="005F1AFC" w:rsidP="00BA0C98">
      <w:pPr>
        <w:jc w:val="both"/>
        <w:rPr>
          <w:b/>
        </w:rPr>
      </w:pPr>
    </w:p>
    <w:p w14:paraId="22FC3793" w14:textId="77777777" w:rsidR="005F1AFC" w:rsidRDefault="005F1AFC" w:rsidP="00BA0C98">
      <w:pPr>
        <w:jc w:val="both"/>
        <w:rPr>
          <w:b/>
        </w:rPr>
      </w:pPr>
    </w:p>
    <w:p w14:paraId="40ECD559" w14:textId="77777777" w:rsidR="005F1AFC" w:rsidRDefault="005F1AFC" w:rsidP="00BA0C98">
      <w:pPr>
        <w:jc w:val="both"/>
        <w:rPr>
          <w:b/>
        </w:rPr>
      </w:pPr>
    </w:p>
    <w:p w14:paraId="58C19418" w14:textId="77777777" w:rsidR="005F1AFC" w:rsidRDefault="005F1AFC" w:rsidP="00BA0C98">
      <w:pPr>
        <w:jc w:val="both"/>
        <w:rPr>
          <w:b/>
        </w:rPr>
      </w:pPr>
    </w:p>
    <w:p w14:paraId="155B319E" w14:textId="77777777" w:rsidR="005F1AFC" w:rsidRDefault="005F1AFC" w:rsidP="00BA0C98">
      <w:pPr>
        <w:jc w:val="both"/>
        <w:rPr>
          <w:b/>
        </w:rPr>
      </w:pPr>
    </w:p>
    <w:p w14:paraId="668B2628" w14:textId="77777777" w:rsidR="005F1AFC" w:rsidRDefault="005F1AFC" w:rsidP="00BA0C98">
      <w:pPr>
        <w:jc w:val="both"/>
        <w:rPr>
          <w:b/>
        </w:rPr>
      </w:pPr>
    </w:p>
    <w:p w14:paraId="0343A95F" w14:textId="77777777" w:rsidR="005F1AFC" w:rsidRDefault="005F1AFC" w:rsidP="00BA0C98">
      <w:pPr>
        <w:jc w:val="both"/>
        <w:rPr>
          <w:b/>
        </w:rPr>
      </w:pPr>
    </w:p>
    <w:p w14:paraId="55C55702" w14:textId="77777777" w:rsidR="005F1AFC" w:rsidRDefault="005F1AFC" w:rsidP="00BA0C98">
      <w:pPr>
        <w:jc w:val="both"/>
        <w:rPr>
          <w:b/>
        </w:rPr>
      </w:pPr>
    </w:p>
    <w:p w14:paraId="0EA7DC19" w14:textId="77777777" w:rsidR="005F1AFC" w:rsidRDefault="005F1AFC" w:rsidP="00BA0C98">
      <w:pPr>
        <w:jc w:val="both"/>
        <w:rPr>
          <w:b/>
        </w:rPr>
      </w:pPr>
    </w:p>
    <w:p w14:paraId="58B35291" w14:textId="77777777" w:rsidR="005F1AFC" w:rsidRDefault="005F1AFC" w:rsidP="00BA0C98">
      <w:pPr>
        <w:jc w:val="both"/>
        <w:rPr>
          <w:b/>
        </w:rPr>
      </w:pPr>
    </w:p>
    <w:p w14:paraId="72737A4F" w14:textId="77777777" w:rsidR="005F1AFC" w:rsidRDefault="005F1AFC" w:rsidP="00BA0C98">
      <w:pPr>
        <w:jc w:val="both"/>
        <w:rPr>
          <w:b/>
        </w:rPr>
      </w:pPr>
    </w:p>
    <w:p w14:paraId="53282FA5" w14:textId="77777777" w:rsidR="005F1AFC" w:rsidRDefault="005F1AFC" w:rsidP="00BA0C98">
      <w:pPr>
        <w:jc w:val="both"/>
        <w:rPr>
          <w:b/>
        </w:rPr>
      </w:pPr>
    </w:p>
    <w:p w14:paraId="091665D8" w14:textId="776A1C40" w:rsidR="005F1AFC" w:rsidRDefault="00D51A9C" w:rsidP="00BA0C98">
      <w:pPr>
        <w:jc w:val="both"/>
        <w:rPr>
          <w:b/>
        </w:rPr>
      </w:pPr>
      <w:r w:rsidRPr="00D51A9C">
        <w:rPr>
          <w:b/>
        </w:rPr>
        <w:lastRenderedPageBreak/>
        <w:t>How is the workflow organize</w:t>
      </w:r>
      <w:r w:rsidR="005F1AFC">
        <w:rPr>
          <w:b/>
        </w:rPr>
        <w:t>d? Organizations as Open systems</w:t>
      </w:r>
    </w:p>
    <w:p w14:paraId="3B4DBA8E" w14:textId="77777777" w:rsidR="005F1AFC" w:rsidRDefault="005F1AFC" w:rsidP="00BA0C98">
      <w:pPr>
        <w:jc w:val="both"/>
        <w:rPr>
          <w:b/>
        </w:rPr>
      </w:pPr>
    </w:p>
    <w:p w14:paraId="7BFD30D0" w14:textId="2FFA9E12" w:rsidR="00170F60" w:rsidRDefault="005F1AFC" w:rsidP="00BA0C98">
      <w:pPr>
        <w:jc w:val="both"/>
        <w:rPr>
          <w:b/>
        </w:rPr>
      </w:pPr>
      <w:r>
        <w:rPr>
          <w:b/>
        </w:rPr>
        <w:br/>
      </w:r>
      <w:r w:rsidR="00850D48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E1CDD4" wp14:editId="0DF5CFAC">
                <wp:simplePos x="0" y="0"/>
                <wp:positionH relativeFrom="column">
                  <wp:posOffset>1371600</wp:posOffset>
                </wp:positionH>
                <wp:positionV relativeFrom="paragraph">
                  <wp:posOffset>1371600</wp:posOffset>
                </wp:positionV>
                <wp:extent cx="1162685" cy="9144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68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E925AA" w14:textId="77777777" w:rsidR="00012651" w:rsidRDefault="00012651">
                            <w:r>
                              <w:t xml:space="preserve">Customer and </w:t>
                            </w:r>
                          </w:p>
                          <w:p w14:paraId="56D62FD0" w14:textId="0256D59C" w:rsidR="00012651" w:rsidRDefault="00012651">
                            <w:r>
                              <w:t>client feedback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08pt;margin-top:108pt;width:91.55pt;height:1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" filled="f" stroked="f">
                <v:textbox>
                  <w:txbxContent>
                    <w:p w14:paraId="63E925AA" w14:textId="77777777" w:rsidR="00012651" w:rsidRDefault="00012651">
                      <w:r>
                        <w:t xml:space="preserve">Customer and </w:t>
                      </w:r>
                    </w:p>
                    <w:p w14:paraId="56D62FD0" w14:textId="0256D59C" w:rsidR="00012651" w:rsidRDefault="00012651">
                      <w:r>
                        <w:t>client feedback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0F60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E8CDDB" wp14:editId="57B9D74C">
                <wp:simplePos x="0" y="0"/>
                <wp:positionH relativeFrom="column">
                  <wp:posOffset>914400</wp:posOffset>
                </wp:positionH>
                <wp:positionV relativeFrom="paragraph">
                  <wp:posOffset>2057400</wp:posOffset>
                </wp:positionV>
                <wp:extent cx="2033905" cy="9144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390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5E3555" w14:textId="4ED8EFF3" w:rsidR="00012651" w:rsidRDefault="00012651" w:rsidP="00170F60">
                            <w:r>
                              <w:t>The environment consumes: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Text Box 5" o:spid="_x0000_s1027" type="#_x0000_t202" style="position:absolute;left:0;text-align:left;margin-left:1in;margin-top:162pt;width:160.15pt;height:1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" filled="f" stroked="f">
                <v:textbox>
                  <w:txbxContent>
                    <w:p w14:paraId="355E3555" w14:textId="4ED8EFF3" w:rsidR="00012651" w:rsidRDefault="00012651" w:rsidP="00170F60">
                      <w:r>
                        <w:t>The environment consumes: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0F60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91BDE7" wp14:editId="4A6F92C4">
                <wp:simplePos x="0" y="0"/>
                <wp:positionH relativeFrom="column">
                  <wp:posOffset>2971800</wp:posOffset>
                </wp:positionH>
                <wp:positionV relativeFrom="paragraph">
                  <wp:posOffset>1943100</wp:posOffset>
                </wp:positionV>
                <wp:extent cx="1834515" cy="9144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451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AD4FA" w14:textId="7C9A5468" w:rsidR="00012651" w:rsidRDefault="00012651" w:rsidP="00170F60">
                            <w:r>
                              <w:t>The organization creates: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Text Box 4" o:spid="_x0000_s1028" type="#_x0000_t202" style="position:absolute;left:0;text-align:left;margin-left:234pt;margin-top:153pt;width:144.45pt;height:1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" filled="f" stroked="f">
                <v:textbox>
                  <w:txbxContent>
                    <w:p w14:paraId="18DAD4FA" w14:textId="7C9A5468" w:rsidR="00012651" w:rsidRDefault="00012651" w:rsidP="00170F60">
                      <w:r>
                        <w:t>The organization creates: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0F60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8F0960" wp14:editId="264D437E">
                <wp:simplePos x="0" y="0"/>
                <wp:positionH relativeFrom="column">
                  <wp:posOffset>1943100</wp:posOffset>
                </wp:positionH>
                <wp:positionV relativeFrom="paragraph">
                  <wp:posOffset>0</wp:posOffset>
                </wp:positionV>
                <wp:extent cx="1927225" cy="9144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72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427AD0" w14:textId="380DA83F" w:rsidR="00012651" w:rsidRDefault="00012651">
                            <w:r>
                              <w:t>The environment supplies: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Text Box 2" o:spid="_x0000_s1029" type="#_x0000_t202" style="position:absolute;left:0;text-align:left;margin-left:153pt;margin-top:0;width:151.75pt;height:1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" filled="f" stroked="f">
                <v:textbox>
                  <w:txbxContent>
                    <w:p w14:paraId="28427AD0" w14:textId="380DA83F" w:rsidR="00012651" w:rsidRDefault="00012651">
                      <w:r>
                        <w:t>The environment supplies: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0F60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CCB3A2" wp14:editId="7E14078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669915" cy="339344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9915" cy="339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170AB19C" w14:textId="77777777" w:rsidR="00012651" w:rsidRDefault="00012651" w:rsidP="00170F60">
                            <w:pPr>
                              <w:jc w:val="both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  <w:lang w:val="en-CA" w:eastAsia="en-CA"/>
                              </w:rPr>
                              <w:drawing>
                                <wp:inline distT="0" distB="0" distL="0" distR="0" wp14:anchorId="5C744945" wp14:editId="5EF5901E">
                                  <wp:extent cx="5486400" cy="3200400"/>
                                  <wp:effectExtent l="0" t="19050" r="0" b="76200"/>
                                  <wp:docPr id="3" name="Diagram 3"/>
                                  <wp:cNvGraphicFramePr/>
                                  <a:graphic xmlns:a="http://schemas.openxmlformats.org/drawingml/2006/main">
                                    <a:graphicData uri="http://schemas.openxmlformats.org/drawingml/2006/diagram">
                                      <dgm:relIds xmlns:dgm="http://schemas.openxmlformats.org/drawingml/2006/diagram" xmlns:r="http://schemas.openxmlformats.org/officeDocument/2006/relationships" r:dm="rId7" r:lo="rId8" r:qs="rId9" r:cs="rId10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0" type="#_x0000_t202" style="position:absolute;left:0;text-align:left;margin-left:0;margin-top:0;width:446.45pt;height:267.2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" filled="f" stroked="f">
                <v:textbox style="mso-fit-shape-to-text:t">
                  <w:txbxContent>
                    <w:p w14:paraId="170AB19C" w14:textId="77777777" w:rsidR="00012651" w:rsidRDefault="00012651" w:rsidP="00170F60">
                      <w:pPr>
                        <w:jc w:val="both"/>
                        <w:rPr>
                          <w:noProof/>
                        </w:rPr>
                      </w:pPr>
                      <w:r>
                        <w:rPr>
                          <w:noProof/>
                          <w:lang w:val="en-CA" w:eastAsia="en-CA"/>
                        </w:rPr>
                        <w:drawing>
                          <wp:inline distT="0" distB="0" distL="0" distR="0" wp14:anchorId="5C744945" wp14:editId="5EF5901E">
                            <wp:extent cx="5486400" cy="3200400"/>
                            <wp:effectExtent l="0" t="19050" r="0" b="76200"/>
                            <wp:docPr id="3" name="Diagram 3"/>
                            <wp:cNvGraphicFramePr/>
                            <a:graphic xmlns:a="http://schemas.openxmlformats.org/drawingml/2006/main">
                              <a:graphicData uri="http://schemas.openxmlformats.org/drawingml/2006/diagram">
                                <dgm:relIds xmlns:dgm="http://schemas.openxmlformats.org/drawingml/2006/diagram" xmlns:r="http://schemas.openxmlformats.org/officeDocument/2006/relationships" r:dm="rId12" r:lo="rId8" r:qs="rId9" r:cs="rId10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50D48">
        <w:rPr>
          <w:b/>
        </w:rPr>
        <w:t>Managers…</w:t>
      </w:r>
    </w:p>
    <w:p w14:paraId="7E93447F" w14:textId="0FF0D504" w:rsidR="00850D48" w:rsidRDefault="00850D48" w:rsidP="00850D48">
      <w:pPr>
        <w:pStyle w:val="ListParagraph"/>
        <w:numPr>
          <w:ilvl w:val="0"/>
          <w:numId w:val="11"/>
        </w:numPr>
        <w:jc w:val="both"/>
      </w:pPr>
      <w:r>
        <w:t>How would you characterize a manager?</w:t>
      </w:r>
    </w:p>
    <w:p w14:paraId="096201EF" w14:textId="57B8410B" w:rsidR="00850D48" w:rsidRDefault="00850D48" w:rsidP="00850D48">
      <w:pPr>
        <w:pStyle w:val="ListParagraph"/>
        <w:numPr>
          <w:ilvl w:val="1"/>
          <w:numId w:val="11"/>
        </w:numPr>
        <w:jc w:val="both"/>
      </w:pPr>
      <w:r>
        <w:t>Organized</w:t>
      </w:r>
    </w:p>
    <w:p w14:paraId="2528ADDB" w14:textId="5F9D7BB8" w:rsidR="00850D48" w:rsidRDefault="00850D48" w:rsidP="00850D48">
      <w:pPr>
        <w:pStyle w:val="ListParagraph"/>
        <w:numPr>
          <w:ilvl w:val="1"/>
          <w:numId w:val="11"/>
        </w:numPr>
        <w:jc w:val="both"/>
      </w:pPr>
      <w:r>
        <w:t>Leader</w:t>
      </w:r>
    </w:p>
    <w:p w14:paraId="52A438A2" w14:textId="1FCD7239" w:rsidR="00850D48" w:rsidRDefault="00850D48" w:rsidP="00850D48">
      <w:pPr>
        <w:pStyle w:val="ListParagraph"/>
        <w:numPr>
          <w:ilvl w:val="1"/>
          <w:numId w:val="11"/>
        </w:numPr>
        <w:jc w:val="both"/>
      </w:pPr>
      <w:r>
        <w:t>Having responsibility for others and work</w:t>
      </w:r>
    </w:p>
    <w:p w14:paraId="01331586" w14:textId="27A3C58F" w:rsidR="00850D48" w:rsidRDefault="00850D48" w:rsidP="00850D48">
      <w:pPr>
        <w:pStyle w:val="ListParagraph"/>
        <w:numPr>
          <w:ilvl w:val="1"/>
          <w:numId w:val="11"/>
        </w:numPr>
        <w:jc w:val="both"/>
      </w:pPr>
      <w:r>
        <w:t>Support</w:t>
      </w:r>
    </w:p>
    <w:p w14:paraId="2A2CA2D9" w14:textId="210220C9" w:rsidR="007C1CC8" w:rsidRDefault="007C1CC8" w:rsidP="00850D48">
      <w:pPr>
        <w:pStyle w:val="ListParagraph"/>
        <w:numPr>
          <w:ilvl w:val="1"/>
          <w:numId w:val="11"/>
        </w:numPr>
        <w:jc w:val="both"/>
      </w:pPr>
      <w:r>
        <w:t>Needs to know who to call in the case of a problem</w:t>
      </w:r>
    </w:p>
    <w:p w14:paraId="0D701C80" w14:textId="12D8EE89" w:rsidR="007C1CC8" w:rsidRDefault="00927A47" w:rsidP="00927A47">
      <w:pPr>
        <w:pStyle w:val="ListParagraph"/>
        <w:numPr>
          <w:ilvl w:val="0"/>
          <w:numId w:val="11"/>
        </w:numPr>
        <w:jc w:val="both"/>
      </w:pPr>
      <w:r>
        <w:t>Levels of management &amp; responsibilities</w:t>
      </w:r>
    </w:p>
    <w:p w14:paraId="353379EB" w14:textId="60BE82FF" w:rsidR="00927A47" w:rsidRDefault="00F34DE4" w:rsidP="00927A47">
      <w:pPr>
        <w:pStyle w:val="ListParagraph"/>
        <w:numPr>
          <w:ilvl w:val="0"/>
          <w:numId w:val="11"/>
        </w:numPr>
        <w:jc w:val="both"/>
      </w:pPr>
      <w:r>
        <w:t>How does one differentiate a low-performing manager for a high-performing one?</w:t>
      </w:r>
    </w:p>
    <w:p w14:paraId="361B51B7" w14:textId="7FAF365C" w:rsidR="00BF3558" w:rsidRDefault="00BF3558" w:rsidP="00BF3558">
      <w:pPr>
        <w:pStyle w:val="ListParagraph"/>
        <w:numPr>
          <w:ilvl w:val="1"/>
          <w:numId w:val="11"/>
        </w:numPr>
        <w:jc w:val="both"/>
      </w:pPr>
      <w:r>
        <w:t>One that inspires their employees</w:t>
      </w:r>
    </w:p>
    <w:p w14:paraId="6527F3E3" w14:textId="20D92E20" w:rsidR="00BF3558" w:rsidRDefault="00BF3558" w:rsidP="00BF3558">
      <w:pPr>
        <w:pStyle w:val="ListParagraph"/>
        <w:numPr>
          <w:ilvl w:val="1"/>
          <w:numId w:val="11"/>
        </w:numPr>
        <w:jc w:val="both"/>
      </w:pPr>
      <w:r>
        <w:t>One who can handle the responsibility</w:t>
      </w:r>
    </w:p>
    <w:p w14:paraId="5C64C4A7" w14:textId="5103E3F0" w:rsidR="00BF3558" w:rsidRDefault="00171AFB" w:rsidP="00BF3558">
      <w:pPr>
        <w:pStyle w:val="ListParagraph"/>
        <w:numPr>
          <w:ilvl w:val="1"/>
          <w:numId w:val="11"/>
        </w:numPr>
        <w:jc w:val="both"/>
      </w:pPr>
      <w:r>
        <w:t>One who meets the set goals</w:t>
      </w:r>
    </w:p>
    <w:p w14:paraId="353D338F" w14:textId="77777777" w:rsidR="00012651" w:rsidRDefault="00012651" w:rsidP="00012651">
      <w:pPr>
        <w:jc w:val="both"/>
      </w:pPr>
    </w:p>
    <w:p w14:paraId="38D17601" w14:textId="4318E6DE" w:rsidR="00012651" w:rsidRDefault="00012651" w:rsidP="00012651">
      <w:pPr>
        <w:jc w:val="both"/>
        <w:rPr>
          <w:b/>
        </w:rPr>
      </w:pPr>
      <w:r>
        <w:rPr>
          <w:b/>
        </w:rPr>
        <w:t>What are the essential managerial skills and competencies? And how do these skills and competences vary with the level of management</w:t>
      </w:r>
    </w:p>
    <w:p w14:paraId="3A2675D8" w14:textId="6467FEC7" w:rsidR="00012651" w:rsidRPr="00012651" w:rsidRDefault="00512354" w:rsidP="00012651">
      <w:pPr>
        <w:jc w:val="both"/>
        <w:rPr>
          <w:b/>
        </w:rPr>
      </w:pPr>
      <w:r>
        <w:rPr>
          <w:b/>
        </w:rPr>
        <w:t>Katz’s essential managerial skills: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012651" w14:paraId="0B3C8DEE" w14:textId="77777777" w:rsidTr="00012651">
        <w:tc>
          <w:tcPr>
            <w:tcW w:w="3192" w:type="dxa"/>
          </w:tcPr>
          <w:p w14:paraId="0783C564" w14:textId="2D1DAD31" w:rsidR="00012651" w:rsidRDefault="00012651" w:rsidP="00012651">
            <w:pPr>
              <w:jc w:val="both"/>
              <w:rPr>
                <w:b/>
              </w:rPr>
            </w:pPr>
            <w:r>
              <w:rPr>
                <w:b/>
              </w:rPr>
              <w:t>Low-level managers</w:t>
            </w:r>
          </w:p>
        </w:tc>
        <w:tc>
          <w:tcPr>
            <w:tcW w:w="3192" w:type="dxa"/>
          </w:tcPr>
          <w:p w14:paraId="65383FE7" w14:textId="668A0073" w:rsidR="00012651" w:rsidRDefault="00012651" w:rsidP="00012651">
            <w:pPr>
              <w:jc w:val="both"/>
              <w:rPr>
                <w:b/>
              </w:rPr>
            </w:pPr>
            <w:r>
              <w:rPr>
                <w:b/>
              </w:rPr>
              <w:t>Middle-level managers</w:t>
            </w:r>
          </w:p>
        </w:tc>
        <w:tc>
          <w:tcPr>
            <w:tcW w:w="3192" w:type="dxa"/>
          </w:tcPr>
          <w:p w14:paraId="39F8720F" w14:textId="574018D6" w:rsidR="00012651" w:rsidRDefault="00012651" w:rsidP="00012651">
            <w:pPr>
              <w:jc w:val="both"/>
              <w:rPr>
                <w:b/>
              </w:rPr>
            </w:pPr>
            <w:r>
              <w:rPr>
                <w:b/>
              </w:rPr>
              <w:t>Top-level managers</w:t>
            </w:r>
          </w:p>
        </w:tc>
      </w:tr>
      <w:tr w:rsidR="00012651" w14:paraId="01E0683A" w14:textId="77777777" w:rsidTr="00012651">
        <w:tc>
          <w:tcPr>
            <w:tcW w:w="9576" w:type="dxa"/>
            <w:gridSpan w:val="3"/>
          </w:tcPr>
          <w:p w14:paraId="3150E893" w14:textId="77777777" w:rsidR="00012651" w:rsidRDefault="00012651" w:rsidP="00012651">
            <w:pPr>
              <w:jc w:val="both"/>
            </w:pPr>
            <w:r>
              <w:rPr>
                <w:b/>
              </w:rPr>
              <w:t xml:space="preserve">Conceptual skills – </w:t>
            </w:r>
            <w:r>
              <w:t>The ability to think analytical and achieve integrative problem solving</w:t>
            </w:r>
          </w:p>
          <w:p w14:paraId="72CB71FA" w14:textId="20DFC54F" w:rsidR="000A4669" w:rsidRPr="000A4669" w:rsidRDefault="000A4669" w:rsidP="000A4669">
            <w:pPr>
              <w:jc w:val="center"/>
              <w:rPr>
                <w:i/>
              </w:rPr>
            </w:pPr>
            <w:r>
              <w:rPr>
                <w:i/>
              </w:rPr>
              <w:t>Low-level managers &lt; middle-level managers &lt;</w:t>
            </w:r>
            <w:r w:rsidRPr="000A4669">
              <w:rPr>
                <w:i/>
              </w:rPr>
              <w:t xml:space="preserve"> top-level managers</w:t>
            </w:r>
          </w:p>
        </w:tc>
      </w:tr>
      <w:tr w:rsidR="00012651" w14:paraId="5F032E26" w14:textId="77777777" w:rsidTr="00012651">
        <w:tc>
          <w:tcPr>
            <w:tcW w:w="9576" w:type="dxa"/>
            <w:gridSpan w:val="3"/>
          </w:tcPr>
          <w:p w14:paraId="0BE67D53" w14:textId="77777777" w:rsidR="00012651" w:rsidRDefault="00012651" w:rsidP="00012651">
            <w:pPr>
              <w:jc w:val="both"/>
            </w:pPr>
            <w:r>
              <w:rPr>
                <w:b/>
              </w:rPr>
              <w:t xml:space="preserve">Human skills – </w:t>
            </w:r>
            <w:r>
              <w:t>The ability to work well in cooperation with other persons</w:t>
            </w:r>
          </w:p>
          <w:p w14:paraId="190B3BD6" w14:textId="131AE49E" w:rsidR="000A4669" w:rsidRPr="00012651" w:rsidRDefault="000A4669" w:rsidP="000A4669">
            <w:pPr>
              <w:jc w:val="center"/>
            </w:pPr>
            <w:r>
              <w:rPr>
                <w:i/>
              </w:rPr>
              <w:t>Low-level managers = middle-level managers =</w:t>
            </w:r>
            <w:r w:rsidRPr="000A4669">
              <w:rPr>
                <w:i/>
              </w:rPr>
              <w:t xml:space="preserve"> top-level managers</w:t>
            </w:r>
          </w:p>
        </w:tc>
      </w:tr>
      <w:tr w:rsidR="00012651" w14:paraId="79D8DBFE" w14:textId="77777777" w:rsidTr="00012651">
        <w:tc>
          <w:tcPr>
            <w:tcW w:w="9576" w:type="dxa"/>
            <w:gridSpan w:val="3"/>
          </w:tcPr>
          <w:p w14:paraId="180E5B7F" w14:textId="19909536" w:rsidR="00012651" w:rsidRPr="00012651" w:rsidRDefault="00012651" w:rsidP="00012651">
            <w:pPr>
              <w:jc w:val="both"/>
            </w:pPr>
            <w:r>
              <w:rPr>
                <w:b/>
              </w:rPr>
              <w:t xml:space="preserve">Technical skills – </w:t>
            </w:r>
            <w:r>
              <w:t>The ability to apply expertise and perform a special tasks with proficiency</w:t>
            </w:r>
            <w:r w:rsidR="000A4669">
              <w:t xml:space="preserve">   </w:t>
            </w:r>
            <w:r w:rsidR="000A4669" w:rsidRPr="000A4669">
              <w:rPr>
                <w:i/>
              </w:rPr>
              <w:t>Low-level managers &gt; middle-level managers &gt; top-level managers</w:t>
            </w:r>
          </w:p>
        </w:tc>
      </w:tr>
    </w:tbl>
    <w:p w14:paraId="26AC2AB6" w14:textId="33A855E4" w:rsidR="00012651" w:rsidRPr="00012651" w:rsidRDefault="0078108C" w:rsidP="00012651">
      <w:pPr>
        <w:jc w:val="both"/>
        <w:rPr>
          <w:b/>
        </w:rPr>
      </w:pPr>
      <w:bookmarkStart w:id="0" w:name="_GoBack"/>
      <w:r>
        <w:rPr>
          <w:b/>
          <w:noProof/>
          <w:lang w:val="en-CA" w:eastAsia="en-CA"/>
        </w:rPr>
        <w:lastRenderedPageBreak/>
        <w:drawing>
          <wp:inline distT="0" distB="0" distL="0" distR="0" wp14:anchorId="5BF3CD77" wp14:editId="630BB43A">
            <wp:extent cx="5486400" cy="3200400"/>
            <wp:effectExtent l="19050" t="0" r="19050" b="19050"/>
            <wp:docPr id="8" name="Di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  <w:bookmarkEnd w:id="0"/>
    </w:p>
    <w:sectPr w:rsidR="00012651" w:rsidRPr="00012651" w:rsidSect="002455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754"/>
    <w:multiLevelType w:val="hybridMultilevel"/>
    <w:tmpl w:val="9458A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939CE"/>
    <w:multiLevelType w:val="hybridMultilevel"/>
    <w:tmpl w:val="9F029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870DE"/>
    <w:multiLevelType w:val="hybridMultilevel"/>
    <w:tmpl w:val="AAD0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EC6483"/>
    <w:multiLevelType w:val="hybridMultilevel"/>
    <w:tmpl w:val="93EEA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303BA7"/>
    <w:multiLevelType w:val="hybridMultilevel"/>
    <w:tmpl w:val="519C5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C1578"/>
    <w:multiLevelType w:val="hybridMultilevel"/>
    <w:tmpl w:val="A3044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E790F"/>
    <w:multiLevelType w:val="hybridMultilevel"/>
    <w:tmpl w:val="06F06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F109C"/>
    <w:multiLevelType w:val="hybridMultilevel"/>
    <w:tmpl w:val="1BD89480"/>
    <w:lvl w:ilvl="0" w:tplc="AF329AF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D567AF"/>
    <w:multiLevelType w:val="hybridMultilevel"/>
    <w:tmpl w:val="C950A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7B1FFA"/>
    <w:multiLevelType w:val="hybridMultilevel"/>
    <w:tmpl w:val="D1D08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4A7042"/>
    <w:multiLevelType w:val="hybridMultilevel"/>
    <w:tmpl w:val="CE5C45D2"/>
    <w:lvl w:ilvl="0" w:tplc="AF329AFC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8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95"/>
    <w:rsid w:val="00012651"/>
    <w:rsid w:val="000A4669"/>
    <w:rsid w:val="000D2716"/>
    <w:rsid w:val="0013244D"/>
    <w:rsid w:val="00170F60"/>
    <w:rsid w:val="00171AFB"/>
    <w:rsid w:val="001805C8"/>
    <w:rsid w:val="001903D4"/>
    <w:rsid w:val="001B4497"/>
    <w:rsid w:val="00245515"/>
    <w:rsid w:val="002467CA"/>
    <w:rsid w:val="0024716B"/>
    <w:rsid w:val="002618B9"/>
    <w:rsid w:val="00320680"/>
    <w:rsid w:val="003216A9"/>
    <w:rsid w:val="003A00B1"/>
    <w:rsid w:val="0042172B"/>
    <w:rsid w:val="00455D36"/>
    <w:rsid w:val="0047524B"/>
    <w:rsid w:val="00495DBA"/>
    <w:rsid w:val="004D5F17"/>
    <w:rsid w:val="004F33E6"/>
    <w:rsid w:val="00512354"/>
    <w:rsid w:val="0057144D"/>
    <w:rsid w:val="005F1AFC"/>
    <w:rsid w:val="005F52D5"/>
    <w:rsid w:val="00641CEE"/>
    <w:rsid w:val="00644B9A"/>
    <w:rsid w:val="006464DE"/>
    <w:rsid w:val="00670795"/>
    <w:rsid w:val="0078108C"/>
    <w:rsid w:val="007819CB"/>
    <w:rsid w:val="00787497"/>
    <w:rsid w:val="007A7007"/>
    <w:rsid w:val="007C0537"/>
    <w:rsid w:val="007C1CC8"/>
    <w:rsid w:val="007C5EDD"/>
    <w:rsid w:val="007C6332"/>
    <w:rsid w:val="00837032"/>
    <w:rsid w:val="00850D48"/>
    <w:rsid w:val="008610A3"/>
    <w:rsid w:val="008A2967"/>
    <w:rsid w:val="008F7F2A"/>
    <w:rsid w:val="009221EC"/>
    <w:rsid w:val="00927A47"/>
    <w:rsid w:val="009312FE"/>
    <w:rsid w:val="00941EF3"/>
    <w:rsid w:val="00A55F4F"/>
    <w:rsid w:val="00A80179"/>
    <w:rsid w:val="00A81BA6"/>
    <w:rsid w:val="00A8676C"/>
    <w:rsid w:val="00B21A58"/>
    <w:rsid w:val="00B245A5"/>
    <w:rsid w:val="00B960CB"/>
    <w:rsid w:val="00BA0C98"/>
    <w:rsid w:val="00BD4A9B"/>
    <w:rsid w:val="00BE6146"/>
    <w:rsid w:val="00BF3558"/>
    <w:rsid w:val="00C150AE"/>
    <w:rsid w:val="00CA62B0"/>
    <w:rsid w:val="00D51A9C"/>
    <w:rsid w:val="00D71025"/>
    <w:rsid w:val="00E04FBB"/>
    <w:rsid w:val="00F05F39"/>
    <w:rsid w:val="00F34DE4"/>
    <w:rsid w:val="00F56EBB"/>
    <w:rsid w:val="00F9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788FB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795"/>
    <w:pPr>
      <w:ind w:left="720"/>
      <w:contextualSpacing/>
    </w:pPr>
  </w:style>
  <w:style w:type="table" w:styleId="TableGrid">
    <w:name w:val="Table Grid"/>
    <w:basedOn w:val="TableNormal"/>
    <w:uiPriority w:val="59"/>
    <w:rsid w:val="00941E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0F6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F60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795"/>
    <w:pPr>
      <w:ind w:left="720"/>
      <w:contextualSpacing/>
    </w:pPr>
  </w:style>
  <w:style w:type="table" w:styleId="TableGrid">
    <w:name w:val="Table Grid"/>
    <w:basedOn w:val="TableNormal"/>
    <w:uiPriority w:val="59"/>
    <w:rsid w:val="00941E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0F6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F60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Data" Target="diagrams/data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5" Type="http://schemas.openxmlformats.org/officeDocument/2006/relationships/diagramQuickStyle" Target="diagrams/quickStyle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Relationship Id="rId14" Type="http://schemas.openxmlformats.org/officeDocument/2006/relationships/diagramLayout" Target="diagrams/layout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4B9E883-4FCC-AB4F-93ED-38C5F0447FE5}" type="doc">
      <dgm:prSet loTypeId="urn:microsoft.com/office/officeart/2005/8/layout/cycle2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D334A1B-0DEB-DB42-A7DC-0007AEA50ED6}">
      <dgm:prSet phldrT="[Text]"/>
      <dgm:spPr/>
      <dgm:t>
        <a:bodyPr/>
        <a:lstStyle/>
        <a:p>
          <a:r>
            <a:rPr lang="en-US" i="1"/>
            <a:t>Resource Inputs (Includes: people, money, materials, technology, information).</a:t>
          </a:r>
        </a:p>
      </dgm:t>
    </dgm:pt>
    <dgm:pt modelId="{C65FEDD2-76C1-6C42-828C-14DAF9A1875F}" type="parTrans" cxnId="{87759D95-B26C-5947-A719-562C84886841}">
      <dgm:prSet/>
      <dgm:spPr/>
      <dgm:t>
        <a:bodyPr/>
        <a:lstStyle/>
        <a:p>
          <a:endParaRPr lang="en-US"/>
        </a:p>
      </dgm:t>
    </dgm:pt>
    <dgm:pt modelId="{A04AF8CA-0995-EE40-97B5-7C186213F8DC}" type="sibTrans" cxnId="{87759D95-B26C-5947-A719-562C84886841}">
      <dgm:prSet/>
      <dgm:spPr/>
      <dgm:t>
        <a:bodyPr/>
        <a:lstStyle/>
        <a:p>
          <a:endParaRPr lang="en-US"/>
        </a:p>
      </dgm:t>
    </dgm:pt>
    <dgm:pt modelId="{C2DD0BC3-915A-8C4D-9A61-F2883863725B}">
      <dgm:prSet phldrT="[Text]"/>
      <dgm:spPr/>
      <dgm:t>
        <a:bodyPr/>
        <a:lstStyle/>
        <a:p>
          <a:r>
            <a:rPr lang="en-US"/>
            <a:t>Transformation Process: Work activities turn resources into outputs</a:t>
          </a:r>
        </a:p>
      </dgm:t>
    </dgm:pt>
    <dgm:pt modelId="{15732516-7EB9-6342-AD0A-D51DE4B880A2}" type="parTrans" cxnId="{62132808-5E53-CB43-A2AD-1AF0CE6B029A}">
      <dgm:prSet/>
      <dgm:spPr/>
      <dgm:t>
        <a:bodyPr/>
        <a:lstStyle/>
        <a:p>
          <a:endParaRPr lang="en-US"/>
        </a:p>
      </dgm:t>
    </dgm:pt>
    <dgm:pt modelId="{7467E5DE-E56D-E642-8447-4840178CAEF7}" type="sibTrans" cxnId="{62132808-5E53-CB43-A2AD-1AF0CE6B029A}">
      <dgm:prSet/>
      <dgm:spPr/>
      <dgm:t>
        <a:bodyPr/>
        <a:lstStyle/>
        <a:p>
          <a:endParaRPr lang="en-US"/>
        </a:p>
      </dgm:t>
    </dgm:pt>
    <dgm:pt modelId="{912C60E3-B966-A945-B348-A63141D588DE}">
      <dgm:prSet phldrT="[Text]"/>
      <dgm:spPr/>
      <dgm:t>
        <a:bodyPr/>
        <a:lstStyle/>
        <a:p>
          <a:r>
            <a:rPr lang="en-US"/>
            <a:t>Product outputs - finished goods and/or services</a:t>
          </a:r>
        </a:p>
      </dgm:t>
    </dgm:pt>
    <dgm:pt modelId="{7818725A-68C8-E945-A192-BE123596466B}" type="parTrans" cxnId="{33CAA770-0950-0A46-8071-4C755199F255}">
      <dgm:prSet/>
      <dgm:spPr/>
      <dgm:t>
        <a:bodyPr/>
        <a:lstStyle/>
        <a:p>
          <a:endParaRPr lang="en-US"/>
        </a:p>
      </dgm:t>
    </dgm:pt>
    <dgm:pt modelId="{33B6C042-2375-CF4B-A4FB-BF31470BD8FD}" type="sibTrans" cxnId="{33CAA770-0950-0A46-8071-4C755199F255}">
      <dgm:prSet/>
      <dgm:spPr/>
      <dgm:t>
        <a:bodyPr/>
        <a:lstStyle/>
        <a:p>
          <a:endParaRPr lang="en-US"/>
        </a:p>
      </dgm:t>
    </dgm:pt>
    <dgm:pt modelId="{D9757C87-58C5-0741-BF2B-DF1CECB87328}" type="pres">
      <dgm:prSet presAssocID="{74B9E883-4FCC-AB4F-93ED-38C5F0447FE5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B53F746C-3C10-A94F-AD7E-54A2DE373A2D}" type="pres">
      <dgm:prSet presAssocID="{BD334A1B-0DEB-DB42-A7DC-0007AEA50ED6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24C4EA6-A90F-A748-A34B-417D86CC3785}" type="pres">
      <dgm:prSet presAssocID="{A04AF8CA-0995-EE40-97B5-7C186213F8DC}" presName="sibTrans" presStyleLbl="sibTrans2D1" presStyleIdx="0" presStyleCnt="3"/>
      <dgm:spPr/>
      <dgm:t>
        <a:bodyPr/>
        <a:lstStyle/>
        <a:p>
          <a:endParaRPr lang="en-US"/>
        </a:p>
      </dgm:t>
    </dgm:pt>
    <dgm:pt modelId="{27E591A3-BAB2-E94B-9458-FFFFCB601F8B}" type="pres">
      <dgm:prSet presAssocID="{A04AF8CA-0995-EE40-97B5-7C186213F8DC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20A5561A-CD2D-E045-B3E8-F88AED3BFC82}" type="pres">
      <dgm:prSet presAssocID="{C2DD0BC3-915A-8C4D-9A61-F2883863725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215BE42-DB85-FC44-A0AB-4D868AA48799}" type="pres">
      <dgm:prSet presAssocID="{7467E5DE-E56D-E642-8447-4840178CAEF7}" presName="sibTrans" presStyleLbl="sibTrans2D1" presStyleIdx="1" presStyleCnt="3"/>
      <dgm:spPr/>
      <dgm:t>
        <a:bodyPr/>
        <a:lstStyle/>
        <a:p>
          <a:endParaRPr lang="en-US"/>
        </a:p>
      </dgm:t>
    </dgm:pt>
    <dgm:pt modelId="{97D9A680-0E57-A34C-A771-E8F55D31605D}" type="pres">
      <dgm:prSet presAssocID="{7467E5DE-E56D-E642-8447-4840178CAEF7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60658451-32E2-694B-ABFB-D2FEC45CDD2A}" type="pres">
      <dgm:prSet presAssocID="{912C60E3-B966-A945-B348-A63141D588DE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C83FD36-E17D-8E43-A574-3F6FCCE9CD40}" type="pres">
      <dgm:prSet presAssocID="{33B6C042-2375-CF4B-A4FB-BF31470BD8FD}" presName="sibTrans" presStyleLbl="sibTrans2D1" presStyleIdx="2" presStyleCnt="3"/>
      <dgm:spPr/>
      <dgm:t>
        <a:bodyPr/>
        <a:lstStyle/>
        <a:p>
          <a:endParaRPr lang="en-US"/>
        </a:p>
      </dgm:t>
    </dgm:pt>
    <dgm:pt modelId="{0847B9AC-EBEE-3E4C-BC41-60D5DF65183E}" type="pres">
      <dgm:prSet presAssocID="{33B6C042-2375-CF4B-A4FB-BF31470BD8FD}" presName="connectorText" presStyleLbl="sibTrans2D1" presStyleIdx="2" presStyleCnt="3"/>
      <dgm:spPr/>
      <dgm:t>
        <a:bodyPr/>
        <a:lstStyle/>
        <a:p>
          <a:endParaRPr lang="en-US"/>
        </a:p>
      </dgm:t>
    </dgm:pt>
  </dgm:ptLst>
  <dgm:cxnLst>
    <dgm:cxn modelId="{5BE3DB03-7DA6-436F-933F-B6D2547C596D}" type="presOf" srcId="{BD334A1B-0DEB-DB42-A7DC-0007AEA50ED6}" destId="{B53F746C-3C10-A94F-AD7E-54A2DE373A2D}" srcOrd="0" destOrd="0" presId="urn:microsoft.com/office/officeart/2005/8/layout/cycle2"/>
    <dgm:cxn modelId="{BB794BDC-BC99-473E-A56F-B3FE47039820}" type="presOf" srcId="{7467E5DE-E56D-E642-8447-4840178CAEF7}" destId="{F215BE42-DB85-FC44-A0AB-4D868AA48799}" srcOrd="0" destOrd="0" presId="urn:microsoft.com/office/officeart/2005/8/layout/cycle2"/>
    <dgm:cxn modelId="{33CAA770-0950-0A46-8071-4C755199F255}" srcId="{74B9E883-4FCC-AB4F-93ED-38C5F0447FE5}" destId="{912C60E3-B966-A945-B348-A63141D588DE}" srcOrd="2" destOrd="0" parTransId="{7818725A-68C8-E945-A192-BE123596466B}" sibTransId="{33B6C042-2375-CF4B-A4FB-BF31470BD8FD}"/>
    <dgm:cxn modelId="{0BEFB4EA-62D5-4942-AED8-236676D30776}" type="presOf" srcId="{7467E5DE-E56D-E642-8447-4840178CAEF7}" destId="{97D9A680-0E57-A34C-A771-E8F55D31605D}" srcOrd="1" destOrd="0" presId="urn:microsoft.com/office/officeart/2005/8/layout/cycle2"/>
    <dgm:cxn modelId="{3D9EAE00-6CEE-4CA4-86CA-F080F110E68A}" type="presOf" srcId="{912C60E3-B966-A945-B348-A63141D588DE}" destId="{60658451-32E2-694B-ABFB-D2FEC45CDD2A}" srcOrd="0" destOrd="0" presId="urn:microsoft.com/office/officeart/2005/8/layout/cycle2"/>
    <dgm:cxn modelId="{FE35D7F3-07B8-4BF7-B0AB-FBFABE4D9795}" type="presOf" srcId="{A04AF8CA-0995-EE40-97B5-7C186213F8DC}" destId="{27E591A3-BAB2-E94B-9458-FFFFCB601F8B}" srcOrd="1" destOrd="0" presId="urn:microsoft.com/office/officeart/2005/8/layout/cycle2"/>
    <dgm:cxn modelId="{34FEDF7C-37B5-4CE4-9638-591C771C0D69}" type="presOf" srcId="{C2DD0BC3-915A-8C4D-9A61-F2883863725B}" destId="{20A5561A-CD2D-E045-B3E8-F88AED3BFC82}" srcOrd="0" destOrd="0" presId="urn:microsoft.com/office/officeart/2005/8/layout/cycle2"/>
    <dgm:cxn modelId="{B3D6B8EB-CA8B-4BCA-BCC2-EAADBD2F8954}" type="presOf" srcId="{74B9E883-4FCC-AB4F-93ED-38C5F0447FE5}" destId="{D9757C87-58C5-0741-BF2B-DF1CECB87328}" srcOrd="0" destOrd="0" presId="urn:microsoft.com/office/officeart/2005/8/layout/cycle2"/>
    <dgm:cxn modelId="{21058C77-C948-4D55-B6E2-BED0A640BC1A}" type="presOf" srcId="{33B6C042-2375-CF4B-A4FB-BF31470BD8FD}" destId="{EC83FD36-E17D-8E43-A574-3F6FCCE9CD40}" srcOrd="0" destOrd="0" presId="urn:microsoft.com/office/officeart/2005/8/layout/cycle2"/>
    <dgm:cxn modelId="{0644D15D-A386-42A6-A548-2B5690BCC284}" type="presOf" srcId="{33B6C042-2375-CF4B-A4FB-BF31470BD8FD}" destId="{0847B9AC-EBEE-3E4C-BC41-60D5DF65183E}" srcOrd="1" destOrd="0" presId="urn:microsoft.com/office/officeart/2005/8/layout/cycle2"/>
    <dgm:cxn modelId="{62132808-5E53-CB43-A2AD-1AF0CE6B029A}" srcId="{74B9E883-4FCC-AB4F-93ED-38C5F0447FE5}" destId="{C2DD0BC3-915A-8C4D-9A61-F2883863725B}" srcOrd="1" destOrd="0" parTransId="{15732516-7EB9-6342-AD0A-D51DE4B880A2}" sibTransId="{7467E5DE-E56D-E642-8447-4840178CAEF7}"/>
    <dgm:cxn modelId="{87759D95-B26C-5947-A719-562C84886841}" srcId="{74B9E883-4FCC-AB4F-93ED-38C5F0447FE5}" destId="{BD334A1B-0DEB-DB42-A7DC-0007AEA50ED6}" srcOrd="0" destOrd="0" parTransId="{C65FEDD2-76C1-6C42-828C-14DAF9A1875F}" sibTransId="{A04AF8CA-0995-EE40-97B5-7C186213F8DC}"/>
    <dgm:cxn modelId="{96F130C9-5A3E-4D29-BC4F-D0C0E0AE4BEA}" type="presOf" srcId="{A04AF8CA-0995-EE40-97B5-7C186213F8DC}" destId="{424C4EA6-A90F-A748-A34B-417D86CC3785}" srcOrd="0" destOrd="0" presId="urn:microsoft.com/office/officeart/2005/8/layout/cycle2"/>
    <dgm:cxn modelId="{86C8C572-584E-4B44-88AE-C81AFDADAEC8}" type="presParOf" srcId="{D9757C87-58C5-0741-BF2B-DF1CECB87328}" destId="{B53F746C-3C10-A94F-AD7E-54A2DE373A2D}" srcOrd="0" destOrd="0" presId="urn:microsoft.com/office/officeart/2005/8/layout/cycle2"/>
    <dgm:cxn modelId="{C14857F4-EAC6-40B4-88D4-2A85E9E1B794}" type="presParOf" srcId="{D9757C87-58C5-0741-BF2B-DF1CECB87328}" destId="{424C4EA6-A90F-A748-A34B-417D86CC3785}" srcOrd="1" destOrd="0" presId="urn:microsoft.com/office/officeart/2005/8/layout/cycle2"/>
    <dgm:cxn modelId="{2A5CFF0D-A8A4-49D9-90D9-1DFD36F40C2A}" type="presParOf" srcId="{424C4EA6-A90F-A748-A34B-417D86CC3785}" destId="{27E591A3-BAB2-E94B-9458-FFFFCB601F8B}" srcOrd="0" destOrd="0" presId="urn:microsoft.com/office/officeart/2005/8/layout/cycle2"/>
    <dgm:cxn modelId="{1C92902F-14A5-4F02-9635-7A0CADC88D7D}" type="presParOf" srcId="{D9757C87-58C5-0741-BF2B-DF1CECB87328}" destId="{20A5561A-CD2D-E045-B3E8-F88AED3BFC82}" srcOrd="2" destOrd="0" presId="urn:microsoft.com/office/officeart/2005/8/layout/cycle2"/>
    <dgm:cxn modelId="{BED0DA71-A065-4FA2-B6E1-22E2AEC3AF7E}" type="presParOf" srcId="{D9757C87-58C5-0741-BF2B-DF1CECB87328}" destId="{F215BE42-DB85-FC44-A0AB-4D868AA48799}" srcOrd="3" destOrd="0" presId="urn:microsoft.com/office/officeart/2005/8/layout/cycle2"/>
    <dgm:cxn modelId="{3A735242-4B5F-4654-A821-8C97A0D8C1D3}" type="presParOf" srcId="{F215BE42-DB85-FC44-A0AB-4D868AA48799}" destId="{97D9A680-0E57-A34C-A771-E8F55D31605D}" srcOrd="0" destOrd="0" presId="urn:microsoft.com/office/officeart/2005/8/layout/cycle2"/>
    <dgm:cxn modelId="{B5A95D8B-83D6-4F1C-8F60-266DFA12F7CE}" type="presParOf" srcId="{D9757C87-58C5-0741-BF2B-DF1CECB87328}" destId="{60658451-32E2-694B-ABFB-D2FEC45CDD2A}" srcOrd="4" destOrd="0" presId="urn:microsoft.com/office/officeart/2005/8/layout/cycle2"/>
    <dgm:cxn modelId="{01233978-CD1E-4013-831A-4D1975DD95F3}" type="presParOf" srcId="{D9757C87-58C5-0741-BF2B-DF1CECB87328}" destId="{EC83FD36-E17D-8E43-A574-3F6FCCE9CD40}" srcOrd="5" destOrd="0" presId="urn:microsoft.com/office/officeart/2005/8/layout/cycle2"/>
    <dgm:cxn modelId="{C13E942B-15FF-4798-A29E-6B88E83D163B}" type="presParOf" srcId="{EC83FD36-E17D-8E43-A574-3F6FCCE9CD40}" destId="{0847B9AC-EBEE-3E4C-BC41-60D5DF65183E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4B9E883-4FCC-AB4F-93ED-38C5F0447FE5}" type="doc">
      <dgm:prSet loTypeId="urn:microsoft.com/office/officeart/2005/8/layout/cycle2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D334A1B-0DEB-DB42-A7DC-0007AEA50ED6}">
      <dgm:prSet phldrT="[Text]"/>
      <dgm:spPr/>
      <dgm:t>
        <a:bodyPr/>
        <a:lstStyle/>
        <a:p>
          <a:r>
            <a:rPr lang="en-US" i="1"/>
            <a:t>Resource Inputs (Includes: people, money, materials, technology, information).</a:t>
          </a:r>
        </a:p>
      </dgm:t>
    </dgm:pt>
    <dgm:pt modelId="{C65FEDD2-76C1-6C42-828C-14DAF9A1875F}" type="parTrans" cxnId="{87759D95-B26C-5947-A719-562C84886841}">
      <dgm:prSet/>
      <dgm:spPr/>
      <dgm:t>
        <a:bodyPr/>
        <a:lstStyle/>
        <a:p>
          <a:endParaRPr lang="en-US"/>
        </a:p>
      </dgm:t>
    </dgm:pt>
    <dgm:pt modelId="{A04AF8CA-0995-EE40-97B5-7C186213F8DC}" type="sibTrans" cxnId="{87759D95-B26C-5947-A719-562C84886841}">
      <dgm:prSet/>
      <dgm:spPr/>
      <dgm:t>
        <a:bodyPr/>
        <a:lstStyle/>
        <a:p>
          <a:endParaRPr lang="en-US"/>
        </a:p>
      </dgm:t>
    </dgm:pt>
    <dgm:pt modelId="{C2DD0BC3-915A-8C4D-9A61-F2883863725B}">
      <dgm:prSet phldrT="[Text]"/>
      <dgm:spPr/>
      <dgm:t>
        <a:bodyPr/>
        <a:lstStyle/>
        <a:p>
          <a:r>
            <a:rPr lang="en-US"/>
            <a:t>Transformation Process: Work activities turn resources into outputs</a:t>
          </a:r>
        </a:p>
      </dgm:t>
    </dgm:pt>
    <dgm:pt modelId="{15732516-7EB9-6342-AD0A-D51DE4B880A2}" type="parTrans" cxnId="{62132808-5E53-CB43-A2AD-1AF0CE6B029A}">
      <dgm:prSet/>
      <dgm:spPr/>
      <dgm:t>
        <a:bodyPr/>
        <a:lstStyle/>
        <a:p>
          <a:endParaRPr lang="en-US"/>
        </a:p>
      </dgm:t>
    </dgm:pt>
    <dgm:pt modelId="{7467E5DE-E56D-E642-8447-4840178CAEF7}" type="sibTrans" cxnId="{62132808-5E53-CB43-A2AD-1AF0CE6B029A}">
      <dgm:prSet/>
      <dgm:spPr/>
      <dgm:t>
        <a:bodyPr/>
        <a:lstStyle/>
        <a:p>
          <a:endParaRPr lang="en-US"/>
        </a:p>
      </dgm:t>
    </dgm:pt>
    <dgm:pt modelId="{912C60E3-B966-A945-B348-A63141D588DE}">
      <dgm:prSet phldrT="[Text]"/>
      <dgm:spPr/>
      <dgm:t>
        <a:bodyPr/>
        <a:lstStyle/>
        <a:p>
          <a:r>
            <a:rPr lang="en-US"/>
            <a:t>Product outputs - finished goods and/or services</a:t>
          </a:r>
        </a:p>
      </dgm:t>
    </dgm:pt>
    <dgm:pt modelId="{7818725A-68C8-E945-A192-BE123596466B}" type="parTrans" cxnId="{33CAA770-0950-0A46-8071-4C755199F255}">
      <dgm:prSet/>
      <dgm:spPr/>
      <dgm:t>
        <a:bodyPr/>
        <a:lstStyle/>
        <a:p>
          <a:endParaRPr lang="en-US"/>
        </a:p>
      </dgm:t>
    </dgm:pt>
    <dgm:pt modelId="{33B6C042-2375-CF4B-A4FB-BF31470BD8FD}" type="sibTrans" cxnId="{33CAA770-0950-0A46-8071-4C755199F255}">
      <dgm:prSet/>
      <dgm:spPr/>
      <dgm:t>
        <a:bodyPr/>
        <a:lstStyle/>
        <a:p>
          <a:endParaRPr lang="en-US"/>
        </a:p>
      </dgm:t>
    </dgm:pt>
    <dgm:pt modelId="{D9757C87-58C5-0741-BF2B-DF1CECB87328}" type="pres">
      <dgm:prSet presAssocID="{74B9E883-4FCC-AB4F-93ED-38C5F0447FE5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B53F746C-3C10-A94F-AD7E-54A2DE373A2D}" type="pres">
      <dgm:prSet presAssocID="{BD334A1B-0DEB-DB42-A7DC-0007AEA50ED6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24C4EA6-A90F-A748-A34B-417D86CC3785}" type="pres">
      <dgm:prSet presAssocID="{A04AF8CA-0995-EE40-97B5-7C186213F8DC}" presName="sibTrans" presStyleLbl="sibTrans2D1" presStyleIdx="0" presStyleCnt="3"/>
      <dgm:spPr/>
      <dgm:t>
        <a:bodyPr/>
        <a:lstStyle/>
        <a:p>
          <a:endParaRPr lang="en-US"/>
        </a:p>
      </dgm:t>
    </dgm:pt>
    <dgm:pt modelId="{27E591A3-BAB2-E94B-9458-FFFFCB601F8B}" type="pres">
      <dgm:prSet presAssocID="{A04AF8CA-0995-EE40-97B5-7C186213F8DC}" presName="connectorText" presStyleLbl="sibTrans2D1" presStyleIdx="0" presStyleCnt="3"/>
      <dgm:spPr/>
      <dgm:t>
        <a:bodyPr/>
        <a:lstStyle/>
        <a:p>
          <a:endParaRPr lang="en-US"/>
        </a:p>
      </dgm:t>
    </dgm:pt>
    <dgm:pt modelId="{20A5561A-CD2D-E045-B3E8-F88AED3BFC82}" type="pres">
      <dgm:prSet presAssocID="{C2DD0BC3-915A-8C4D-9A61-F2883863725B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215BE42-DB85-FC44-A0AB-4D868AA48799}" type="pres">
      <dgm:prSet presAssocID="{7467E5DE-E56D-E642-8447-4840178CAEF7}" presName="sibTrans" presStyleLbl="sibTrans2D1" presStyleIdx="1" presStyleCnt="3"/>
      <dgm:spPr/>
      <dgm:t>
        <a:bodyPr/>
        <a:lstStyle/>
        <a:p>
          <a:endParaRPr lang="en-US"/>
        </a:p>
      </dgm:t>
    </dgm:pt>
    <dgm:pt modelId="{97D9A680-0E57-A34C-A771-E8F55D31605D}" type="pres">
      <dgm:prSet presAssocID="{7467E5DE-E56D-E642-8447-4840178CAEF7}" presName="connectorText" presStyleLbl="sibTrans2D1" presStyleIdx="1" presStyleCnt="3"/>
      <dgm:spPr/>
      <dgm:t>
        <a:bodyPr/>
        <a:lstStyle/>
        <a:p>
          <a:endParaRPr lang="en-US"/>
        </a:p>
      </dgm:t>
    </dgm:pt>
    <dgm:pt modelId="{60658451-32E2-694B-ABFB-D2FEC45CDD2A}" type="pres">
      <dgm:prSet presAssocID="{912C60E3-B966-A945-B348-A63141D588DE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C83FD36-E17D-8E43-A574-3F6FCCE9CD40}" type="pres">
      <dgm:prSet presAssocID="{33B6C042-2375-CF4B-A4FB-BF31470BD8FD}" presName="sibTrans" presStyleLbl="sibTrans2D1" presStyleIdx="2" presStyleCnt="3"/>
      <dgm:spPr/>
      <dgm:t>
        <a:bodyPr/>
        <a:lstStyle/>
        <a:p>
          <a:endParaRPr lang="en-US"/>
        </a:p>
      </dgm:t>
    </dgm:pt>
    <dgm:pt modelId="{0847B9AC-EBEE-3E4C-BC41-60D5DF65183E}" type="pres">
      <dgm:prSet presAssocID="{33B6C042-2375-CF4B-A4FB-BF31470BD8FD}" presName="connectorText" presStyleLbl="sibTrans2D1" presStyleIdx="2" presStyleCnt="3"/>
      <dgm:spPr/>
      <dgm:t>
        <a:bodyPr/>
        <a:lstStyle/>
        <a:p>
          <a:endParaRPr lang="en-US"/>
        </a:p>
      </dgm:t>
    </dgm:pt>
  </dgm:ptLst>
  <dgm:cxnLst>
    <dgm:cxn modelId="{5BE3DB03-7DA6-436F-933F-B6D2547C596D}" type="presOf" srcId="{BD334A1B-0DEB-DB42-A7DC-0007AEA50ED6}" destId="{B53F746C-3C10-A94F-AD7E-54A2DE373A2D}" srcOrd="0" destOrd="0" presId="urn:microsoft.com/office/officeart/2005/8/layout/cycle2"/>
    <dgm:cxn modelId="{BB794BDC-BC99-473E-A56F-B3FE47039820}" type="presOf" srcId="{7467E5DE-E56D-E642-8447-4840178CAEF7}" destId="{F215BE42-DB85-FC44-A0AB-4D868AA48799}" srcOrd="0" destOrd="0" presId="urn:microsoft.com/office/officeart/2005/8/layout/cycle2"/>
    <dgm:cxn modelId="{33CAA770-0950-0A46-8071-4C755199F255}" srcId="{74B9E883-4FCC-AB4F-93ED-38C5F0447FE5}" destId="{912C60E3-B966-A945-B348-A63141D588DE}" srcOrd="2" destOrd="0" parTransId="{7818725A-68C8-E945-A192-BE123596466B}" sibTransId="{33B6C042-2375-CF4B-A4FB-BF31470BD8FD}"/>
    <dgm:cxn modelId="{0BEFB4EA-62D5-4942-AED8-236676D30776}" type="presOf" srcId="{7467E5DE-E56D-E642-8447-4840178CAEF7}" destId="{97D9A680-0E57-A34C-A771-E8F55D31605D}" srcOrd="1" destOrd="0" presId="urn:microsoft.com/office/officeart/2005/8/layout/cycle2"/>
    <dgm:cxn modelId="{3D9EAE00-6CEE-4CA4-86CA-F080F110E68A}" type="presOf" srcId="{912C60E3-B966-A945-B348-A63141D588DE}" destId="{60658451-32E2-694B-ABFB-D2FEC45CDD2A}" srcOrd="0" destOrd="0" presId="urn:microsoft.com/office/officeart/2005/8/layout/cycle2"/>
    <dgm:cxn modelId="{FE35D7F3-07B8-4BF7-B0AB-FBFABE4D9795}" type="presOf" srcId="{A04AF8CA-0995-EE40-97B5-7C186213F8DC}" destId="{27E591A3-BAB2-E94B-9458-FFFFCB601F8B}" srcOrd="1" destOrd="0" presId="urn:microsoft.com/office/officeart/2005/8/layout/cycle2"/>
    <dgm:cxn modelId="{34FEDF7C-37B5-4CE4-9638-591C771C0D69}" type="presOf" srcId="{C2DD0BC3-915A-8C4D-9A61-F2883863725B}" destId="{20A5561A-CD2D-E045-B3E8-F88AED3BFC82}" srcOrd="0" destOrd="0" presId="urn:microsoft.com/office/officeart/2005/8/layout/cycle2"/>
    <dgm:cxn modelId="{B3D6B8EB-CA8B-4BCA-BCC2-EAADBD2F8954}" type="presOf" srcId="{74B9E883-4FCC-AB4F-93ED-38C5F0447FE5}" destId="{D9757C87-58C5-0741-BF2B-DF1CECB87328}" srcOrd="0" destOrd="0" presId="urn:microsoft.com/office/officeart/2005/8/layout/cycle2"/>
    <dgm:cxn modelId="{21058C77-C948-4D55-B6E2-BED0A640BC1A}" type="presOf" srcId="{33B6C042-2375-CF4B-A4FB-BF31470BD8FD}" destId="{EC83FD36-E17D-8E43-A574-3F6FCCE9CD40}" srcOrd="0" destOrd="0" presId="urn:microsoft.com/office/officeart/2005/8/layout/cycle2"/>
    <dgm:cxn modelId="{0644D15D-A386-42A6-A548-2B5690BCC284}" type="presOf" srcId="{33B6C042-2375-CF4B-A4FB-BF31470BD8FD}" destId="{0847B9AC-EBEE-3E4C-BC41-60D5DF65183E}" srcOrd="1" destOrd="0" presId="urn:microsoft.com/office/officeart/2005/8/layout/cycle2"/>
    <dgm:cxn modelId="{62132808-5E53-CB43-A2AD-1AF0CE6B029A}" srcId="{74B9E883-4FCC-AB4F-93ED-38C5F0447FE5}" destId="{C2DD0BC3-915A-8C4D-9A61-F2883863725B}" srcOrd="1" destOrd="0" parTransId="{15732516-7EB9-6342-AD0A-D51DE4B880A2}" sibTransId="{7467E5DE-E56D-E642-8447-4840178CAEF7}"/>
    <dgm:cxn modelId="{87759D95-B26C-5947-A719-562C84886841}" srcId="{74B9E883-4FCC-AB4F-93ED-38C5F0447FE5}" destId="{BD334A1B-0DEB-DB42-A7DC-0007AEA50ED6}" srcOrd="0" destOrd="0" parTransId="{C65FEDD2-76C1-6C42-828C-14DAF9A1875F}" sibTransId="{A04AF8CA-0995-EE40-97B5-7C186213F8DC}"/>
    <dgm:cxn modelId="{96F130C9-5A3E-4D29-BC4F-D0C0E0AE4BEA}" type="presOf" srcId="{A04AF8CA-0995-EE40-97B5-7C186213F8DC}" destId="{424C4EA6-A90F-A748-A34B-417D86CC3785}" srcOrd="0" destOrd="0" presId="urn:microsoft.com/office/officeart/2005/8/layout/cycle2"/>
    <dgm:cxn modelId="{86C8C572-584E-4B44-88AE-C81AFDADAEC8}" type="presParOf" srcId="{D9757C87-58C5-0741-BF2B-DF1CECB87328}" destId="{B53F746C-3C10-A94F-AD7E-54A2DE373A2D}" srcOrd="0" destOrd="0" presId="urn:microsoft.com/office/officeart/2005/8/layout/cycle2"/>
    <dgm:cxn modelId="{C14857F4-EAC6-40B4-88D4-2A85E9E1B794}" type="presParOf" srcId="{D9757C87-58C5-0741-BF2B-DF1CECB87328}" destId="{424C4EA6-A90F-A748-A34B-417D86CC3785}" srcOrd="1" destOrd="0" presId="urn:microsoft.com/office/officeart/2005/8/layout/cycle2"/>
    <dgm:cxn modelId="{2A5CFF0D-A8A4-49D9-90D9-1DFD36F40C2A}" type="presParOf" srcId="{424C4EA6-A90F-A748-A34B-417D86CC3785}" destId="{27E591A3-BAB2-E94B-9458-FFFFCB601F8B}" srcOrd="0" destOrd="0" presId="urn:microsoft.com/office/officeart/2005/8/layout/cycle2"/>
    <dgm:cxn modelId="{1C92902F-14A5-4F02-9635-7A0CADC88D7D}" type="presParOf" srcId="{D9757C87-58C5-0741-BF2B-DF1CECB87328}" destId="{20A5561A-CD2D-E045-B3E8-F88AED3BFC82}" srcOrd="2" destOrd="0" presId="urn:microsoft.com/office/officeart/2005/8/layout/cycle2"/>
    <dgm:cxn modelId="{BED0DA71-A065-4FA2-B6E1-22E2AEC3AF7E}" type="presParOf" srcId="{D9757C87-58C5-0741-BF2B-DF1CECB87328}" destId="{F215BE42-DB85-FC44-A0AB-4D868AA48799}" srcOrd="3" destOrd="0" presId="urn:microsoft.com/office/officeart/2005/8/layout/cycle2"/>
    <dgm:cxn modelId="{3A735242-4B5F-4654-A821-8C97A0D8C1D3}" type="presParOf" srcId="{F215BE42-DB85-FC44-A0AB-4D868AA48799}" destId="{97D9A680-0E57-A34C-A771-E8F55D31605D}" srcOrd="0" destOrd="0" presId="urn:microsoft.com/office/officeart/2005/8/layout/cycle2"/>
    <dgm:cxn modelId="{B5A95D8B-83D6-4F1C-8F60-266DFA12F7CE}" type="presParOf" srcId="{D9757C87-58C5-0741-BF2B-DF1CECB87328}" destId="{60658451-32E2-694B-ABFB-D2FEC45CDD2A}" srcOrd="4" destOrd="0" presId="urn:microsoft.com/office/officeart/2005/8/layout/cycle2"/>
    <dgm:cxn modelId="{01233978-CD1E-4013-831A-4D1975DD95F3}" type="presParOf" srcId="{D9757C87-58C5-0741-BF2B-DF1CECB87328}" destId="{EC83FD36-E17D-8E43-A574-3F6FCCE9CD40}" srcOrd="5" destOrd="0" presId="urn:microsoft.com/office/officeart/2005/8/layout/cycle2"/>
    <dgm:cxn modelId="{C13E942B-15FF-4798-A29E-6B88E83D163B}" type="presParOf" srcId="{EC83FD36-E17D-8E43-A574-3F6FCCE9CD40}" destId="{0847B9AC-EBEE-3E4C-BC41-60D5DF65183E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ED3823A-C329-4E43-8F57-C1B3BC09A269}" type="doc">
      <dgm:prSet loTypeId="urn:microsoft.com/office/officeart/2005/8/layout/matrix1" loCatId="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CCFFBF1-7BB4-1E4B-89E2-11CDF002DC81}">
      <dgm:prSet phldrT="[Text]"/>
      <dgm:spPr/>
      <dgm:t>
        <a:bodyPr/>
        <a:lstStyle/>
        <a:p>
          <a:r>
            <a:rPr lang="en-US"/>
            <a:t>The Management Process</a:t>
          </a:r>
        </a:p>
      </dgm:t>
    </dgm:pt>
    <dgm:pt modelId="{16D5083F-0AA0-944F-8E58-BAC6138F4B54}" type="parTrans" cxnId="{430BB7E8-0ADC-3D48-8EA5-0B2D1CE362D1}">
      <dgm:prSet/>
      <dgm:spPr/>
      <dgm:t>
        <a:bodyPr/>
        <a:lstStyle/>
        <a:p>
          <a:endParaRPr lang="en-US"/>
        </a:p>
      </dgm:t>
    </dgm:pt>
    <dgm:pt modelId="{618AEAED-8154-0741-A827-7F6745503FD8}" type="sibTrans" cxnId="{430BB7E8-0ADC-3D48-8EA5-0B2D1CE362D1}">
      <dgm:prSet/>
      <dgm:spPr/>
      <dgm:t>
        <a:bodyPr/>
        <a:lstStyle/>
        <a:p>
          <a:endParaRPr lang="en-US"/>
        </a:p>
      </dgm:t>
    </dgm:pt>
    <dgm:pt modelId="{DDD787AB-0CFD-C444-8382-F94B74BB42C8}">
      <dgm:prSet phldrT="[Text]"/>
      <dgm:spPr/>
      <dgm:t>
        <a:bodyPr/>
        <a:lstStyle/>
        <a:p>
          <a:r>
            <a:rPr lang="en-US"/>
            <a:t>Planning - setting performance objectives and deciding how to achieve them</a:t>
          </a:r>
        </a:p>
      </dgm:t>
    </dgm:pt>
    <dgm:pt modelId="{80E8AC32-4069-0242-897F-7C2A76617783}" type="parTrans" cxnId="{8725A33B-0567-F745-92D7-207FEB6E7767}">
      <dgm:prSet/>
      <dgm:spPr/>
      <dgm:t>
        <a:bodyPr/>
        <a:lstStyle/>
        <a:p>
          <a:endParaRPr lang="en-US"/>
        </a:p>
      </dgm:t>
    </dgm:pt>
    <dgm:pt modelId="{AF1E6958-12C9-7346-BFDB-BF04B82CEACE}" type="sibTrans" cxnId="{8725A33B-0567-F745-92D7-207FEB6E7767}">
      <dgm:prSet/>
      <dgm:spPr/>
      <dgm:t>
        <a:bodyPr/>
        <a:lstStyle/>
        <a:p>
          <a:endParaRPr lang="en-US"/>
        </a:p>
      </dgm:t>
    </dgm:pt>
    <dgm:pt modelId="{8D0E6D16-0DAF-C04A-9DF4-2518BE2EE70A}">
      <dgm:prSet phldrT="[Text]"/>
      <dgm:spPr/>
      <dgm:t>
        <a:bodyPr/>
        <a:lstStyle/>
        <a:p>
          <a:r>
            <a:rPr lang="en-US"/>
            <a:t>Organizing - arranging tasks, people, and other resources to accomplish the work</a:t>
          </a:r>
        </a:p>
      </dgm:t>
    </dgm:pt>
    <dgm:pt modelId="{57346F0A-BCBE-184B-8C44-C18A3C792F4F}" type="parTrans" cxnId="{3F40D635-4A27-6E41-B79C-8BDFEEBEDC02}">
      <dgm:prSet/>
      <dgm:spPr/>
      <dgm:t>
        <a:bodyPr/>
        <a:lstStyle/>
        <a:p>
          <a:endParaRPr lang="en-US"/>
        </a:p>
      </dgm:t>
    </dgm:pt>
    <dgm:pt modelId="{83CACDC4-9290-C24A-BDE0-25A5CED4B6A6}" type="sibTrans" cxnId="{3F40D635-4A27-6E41-B79C-8BDFEEBEDC02}">
      <dgm:prSet/>
      <dgm:spPr/>
      <dgm:t>
        <a:bodyPr/>
        <a:lstStyle/>
        <a:p>
          <a:endParaRPr lang="en-US"/>
        </a:p>
      </dgm:t>
    </dgm:pt>
    <dgm:pt modelId="{62558BD7-8DC3-F749-8CCF-E529B8AAAD89}">
      <dgm:prSet phldrT="[Text]"/>
      <dgm:spPr/>
      <dgm:t>
        <a:bodyPr/>
        <a:lstStyle/>
        <a:p>
          <a:r>
            <a:rPr lang="en-US"/>
            <a:t>Controlling - measuring performance and taking action to</a:t>
          </a:r>
        </a:p>
      </dgm:t>
    </dgm:pt>
    <dgm:pt modelId="{3347C3C2-3D3A-6840-AE23-FC54E67AEF1B}" type="parTrans" cxnId="{BA7FAE4A-A28A-5F4D-9960-92C7BEFC4AF8}">
      <dgm:prSet/>
      <dgm:spPr/>
      <dgm:t>
        <a:bodyPr/>
        <a:lstStyle/>
        <a:p>
          <a:endParaRPr lang="en-US"/>
        </a:p>
      </dgm:t>
    </dgm:pt>
    <dgm:pt modelId="{856144ED-742A-A042-840E-F7D05D344E28}" type="sibTrans" cxnId="{BA7FAE4A-A28A-5F4D-9960-92C7BEFC4AF8}">
      <dgm:prSet/>
      <dgm:spPr/>
      <dgm:t>
        <a:bodyPr/>
        <a:lstStyle/>
        <a:p>
          <a:endParaRPr lang="en-US"/>
        </a:p>
      </dgm:t>
    </dgm:pt>
    <dgm:pt modelId="{A9CBB8E8-112E-AF48-BF23-071A9292FF8F}">
      <dgm:prSet phldrT="[Text]"/>
      <dgm:spPr/>
      <dgm:t>
        <a:bodyPr/>
        <a:lstStyle/>
        <a:p>
          <a:r>
            <a:rPr lang="en-US"/>
            <a:t>Leading - inspiring people to work hard to achieve high performance</a:t>
          </a:r>
        </a:p>
      </dgm:t>
    </dgm:pt>
    <dgm:pt modelId="{5B9BC774-B35F-8949-9B89-F75F0C522E74}" type="parTrans" cxnId="{9EBD7DF6-73BD-1A4C-8811-E14449F42ACF}">
      <dgm:prSet/>
      <dgm:spPr/>
      <dgm:t>
        <a:bodyPr/>
        <a:lstStyle/>
        <a:p>
          <a:endParaRPr lang="en-US"/>
        </a:p>
      </dgm:t>
    </dgm:pt>
    <dgm:pt modelId="{938CA24E-5279-EF49-9908-E871B320A120}" type="sibTrans" cxnId="{9EBD7DF6-73BD-1A4C-8811-E14449F42ACF}">
      <dgm:prSet/>
      <dgm:spPr/>
      <dgm:t>
        <a:bodyPr/>
        <a:lstStyle/>
        <a:p>
          <a:endParaRPr lang="en-US"/>
        </a:p>
      </dgm:t>
    </dgm:pt>
    <dgm:pt modelId="{A1A8D7DD-8E18-D14E-8182-7A4D1F9B30FF}" type="pres">
      <dgm:prSet presAssocID="{BED3823A-C329-4E43-8F57-C1B3BC09A269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CA"/>
        </a:p>
      </dgm:t>
    </dgm:pt>
    <dgm:pt modelId="{C1F3B67C-2391-084E-A8E4-8466E933988E}" type="pres">
      <dgm:prSet presAssocID="{BED3823A-C329-4E43-8F57-C1B3BC09A269}" presName="matrix" presStyleCnt="0"/>
      <dgm:spPr/>
      <dgm:t>
        <a:bodyPr/>
        <a:lstStyle/>
        <a:p>
          <a:endParaRPr lang="en-CA"/>
        </a:p>
      </dgm:t>
    </dgm:pt>
    <dgm:pt modelId="{12304A51-AD5C-4047-8074-AD5FB804C50D}" type="pres">
      <dgm:prSet presAssocID="{BED3823A-C329-4E43-8F57-C1B3BC09A269}" presName="tile1" presStyleLbl="node1" presStyleIdx="0" presStyleCnt="4"/>
      <dgm:spPr/>
      <dgm:t>
        <a:bodyPr/>
        <a:lstStyle/>
        <a:p>
          <a:endParaRPr lang="en-CA"/>
        </a:p>
      </dgm:t>
    </dgm:pt>
    <dgm:pt modelId="{345AB405-885B-B147-9708-259A287D94BF}" type="pres">
      <dgm:prSet presAssocID="{BED3823A-C329-4E43-8F57-C1B3BC09A269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CA"/>
        </a:p>
      </dgm:t>
    </dgm:pt>
    <dgm:pt modelId="{6E69960D-E065-0C46-96D1-1AA31F383CF5}" type="pres">
      <dgm:prSet presAssocID="{BED3823A-C329-4E43-8F57-C1B3BC09A269}" presName="tile2" presStyleLbl="node1" presStyleIdx="1" presStyleCnt="4"/>
      <dgm:spPr/>
      <dgm:t>
        <a:bodyPr/>
        <a:lstStyle/>
        <a:p>
          <a:endParaRPr lang="en-US"/>
        </a:p>
      </dgm:t>
    </dgm:pt>
    <dgm:pt modelId="{6B8CD50F-C42A-C640-8426-2B521DDB3C31}" type="pres">
      <dgm:prSet presAssocID="{BED3823A-C329-4E43-8F57-C1B3BC09A269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E47BD6D-615D-1F4E-BE2C-5CE927F9EECA}" type="pres">
      <dgm:prSet presAssocID="{BED3823A-C329-4E43-8F57-C1B3BC09A269}" presName="tile3" presStyleLbl="node1" presStyleIdx="2" presStyleCnt="4"/>
      <dgm:spPr/>
      <dgm:t>
        <a:bodyPr/>
        <a:lstStyle/>
        <a:p>
          <a:endParaRPr lang="en-CA"/>
        </a:p>
      </dgm:t>
    </dgm:pt>
    <dgm:pt modelId="{A2D6832F-F09D-C14F-8940-57F0CCF5AB92}" type="pres">
      <dgm:prSet presAssocID="{BED3823A-C329-4E43-8F57-C1B3BC09A269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CA"/>
        </a:p>
      </dgm:t>
    </dgm:pt>
    <dgm:pt modelId="{1EA06D6D-9125-684C-816E-97832FD43FEC}" type="pres">
      <dgm:prSet presAssocID="{BED3823A-C329-4E43-8F57-C1B3BC09A269}" presName="tile4" presStyleLbl="node1" presStyleIdx="3" presStyleCnt="4"/>
      <dgm:spPr/>
      <dgm:t>
        <a:bodyPr/>
        <a:lstStyle/>
        <a:p>
          <a:endParaRPr lang="en-CA"/>
        </a:p>
      </dgm:t>
    </dgm:pt>
    <dgm:pt modelId="{C5551096-2C87-1341-934A-8191142A8150}" type="pres">
      <dgm:prSet presAssocID="{BED3823A-C329-4E43-8F57-C1B3BC09A269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CA"/>
        </a:p>
      </dgm:t>
    </dgm:pt>
    <dgm:pt modelId="{C53795A2-D41D-5C44-AA7F-914E6CECDBFC}" type="pres">
      <dgm:prSet presAssocID="{BED3823A-C329-4E43-8F57-C1B3BC09A269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en-CA"/>
        </a:p>
      </dgm:t>
    </dgm:pt>
  </dgm:ptLst>
  <dgm:cxnLst>
    <dgm:cxn modelId="{9EBD7DF6-73BD-1A4C-8811-E14449F42ACF}" srcId="{6CCFFBF1-7BB4-1E4B-89E2-11CDF002DC81}" destId="{A9CBB8E8-112E-AF48-BF23-071A9292FF8F}" srcOrd="3" destOrd="0" parTransId="{5B9BC774-B35F-8949-9B89-F75F0C522E74}" sibTransId="{938CA24E-5279-EF49-9908-E871B320A120}"/>
    <dgm:cxn modelId="{8725A33B-0567-F745-92D7-207FEB6E7767}" srcId="{6CCFFBF1-7BB4-1E4B-89E2-11CDF002DC81}" destId="{DDD787AB-0CFD-C444-8382-F94B74BB42C8}" srcOrd="0" destOrd="0" parTransId="{80E8AC32-4069-0242-897F-7C2A76617783}" sibTransId="{AF1E6958-12C9-7346-BFDB-BF04B82CEACE}"/>
    <dgm:cxn modelId="{04588FC5-5AD8-4EE0-A2EB-8106270CA631}" type="presOf" srcId="{8D0E6D16-0DAF-C04A-9DF4-2518BE2EE70A}" destId="{6B8CD50F-C42A-C640-8426-2B521DDB3C31}" srcOrd="1" destOrd="0" presId="urn:microsoft.com/office/officeart/2005/8/layout/matrix1"/>
    <dgm:cxn modelId="{E7F98CA0-40BC-4B7D-8E9F-7F8DD3EC31A2}" type="presOf" srcId="{DDD787AB-0CFD-C444-8382-F94B74BB42C8}" destId="{345AB405-885B-B147-9708-259A287D94BF}" srcOrd="1" destOrd="0" presId="urn:microsoft.com/office/officeart/2005/8/layout/matrix1"/>
    <dgm:cxn modelId="{430BB7E8-0ADC-3D48-8EA5-0B2D1CE362D1}" srcId="{BED3823A-C329-4E43-8F57-C1B3BC09A269}" destId="{6CCFFBF1-7BB4-1E4B-89E2-11CDF002DC81}" srcOrd="0" destOrd="0" parTransId="{16D5083F-0AA0-944F-8E58-BAC6138F4B54}" sibTransId="{618AEAED-8154-0741-A827-7F6745503FD8}"/>
    <dgm:cxn modelId="{3F40D635-4A27-6E41-B79C-8BDFEEBEDC02}" srcId="{6CCFFBF1-7BB4-1E4B-89E2-11CDF002DC81}" destId="{8D0E6D16-0DAF-C04A-9DF4-2518BE2EE70A}" srcOrd="1" destOrd="0" parTransId="{57346F0A-BCBE-184B-8C44-C18A3C792F4F}" sibTransId="{83CACDC4-9290-C24A-BDE0-25A5CED4B6A6}"/>
    <dgm:cxn modelId="{2C0245CD-BC55-45D7-A61A-A772C28D2CCC}" type="presOf" srcId="{8D0E6D16-0DAF-C04A-9DF4-2518BE2EE70A}" destId="{6E69960D-E065-0C46-96D1-1AA31F383CF5}" srcOrd="0" destOrd="0" presId="urn:microsoft.com/office/officeart/2005/8/layout/matrix1"/>
    <dgm:cxn modelId="{DC37A27F-FD44-48B7-814C-B2D237378E64}" type="presOf" srcId="{A9CBB8E8-112E-AF48-BF23-071A9292FF8F}" destId="{1EA06D6D-9125-684C-816E-97832FD43FEC}" srcOrd="0" destOrd="0" presId="urn:microsoft.com/office/officeart/2005/8/layout/matrix1"/>
    <dgm:cxn modelId="{3A0F8FC8-8830-45DE-81CC-A0C097CC299C}" type="presOf" srcId="{BED3823A-C329-4E43-8F57-C1B3BC09A269}" destId="{A1A8D7DD-8E18-D14E-8182-7A4D1F9B30FF}" srcOrd="0" destOrd="0" presId="urn:microsoft.com/office/officeart/2005/8/layout/matrix1"/>
    <dgm:cxn modelId="{E40C911E-ADE3-4159-9931-D680A8FFB623}" type="presOf" srcId="{62558BD7-8DC3-F749-8CCF-E529B8AAAD89}" destId="{A2D6832F-F09D-C14F-8940-57F0CCF5AB92}" srcOrd="1" destOrd="0" presId="urn:microsoft.com/office/officeart/2005/8/layout/matrix1"/>
    <dgm:cxn modelId="{3AA448C3-D2B7-47F5-A6C0-7B70F8CDB317}" type="presOf" srcId="{6CCFFBF1-7BB4-1E4B-89E2-11CDF002DC81}" destId="{C53795A2-D41D-5C44-AA7F-914E6CECDBFC}" srcOrd="0" destOrd="0" presId="urn:microsoft.com/office/officeart/2005/8/layout/matrix1"/>
    <dgm:cxn modelId="{BA7FAE4A-A28A-5F4D-9960-92C7BEFC4AF8}" srcId="{6CCFFBF1-7BB4-1E4B-89E2-11CDF002DC81}" destId="{62558BD7-8DC3-F749-8CCF-E529B8AAAD89}" srcOrd="2" destOrd="0" parTransId="{3347C3C2-3D3A-6840-AE23-FC54E67AEF1B}" sibTransId="{856144ED-742A-A042-840E-F7D05D344E28}"/>
    <dgm:cxn modelId="{D670AE10-ED6B-43B1-8CD9-C733699A71BB}" type="presOf" srcId="{A9CBB8E8-112E-AF48-BF23-071A9292FF8F}" destId="{C5551096-2C87-1341-934A-8191142A8150}" srcOrd="1" destOrd="0" presId="urn:microsoft.com/office/officeart/2005/8/layout/matrix1"/>
    <dgm:cxn modelId="{4C08902B-843B-4916-9B87-91946101F8D8}" type="presOf" srcId="{DDD787AB-0CFD-C444-8382-F94B74BB42C8}" destId="{12304A51-AD5C-4047-8074-AD5FB804C50D}" srcOrd="0" destOrd="0" presId="urn:microsoft.com/office/officeart/2005/8/layout/matrix1"/>
    <dgm:cxn modelId="{4C217515-B885-4EA2-8867-FB9BDD00138F}" type="presOf" srcId="{62558BD7-8DC3-F749-8CCF-E529B8AAAD89}" destId="{7E47BD6D-615D-1F4E-BE2C-5CE927F9EECA}" srcOrd="0" destOrd="0" presId="urn:microsoft.com/office/officeart/2005/8/layout/matrix1"/>
    <dgm:cxn modelId="{A7B65E8F-4095-46AF-9E6F-2CC74C4AE538}" type="presParOf" srcId="{A1A8D7DD-8E18-D14E-8182-7A4D1F9B30FF}" destId="{C1F3B67C-2391-084E-A8E4-8466E933988E}" srcOrd="0" destOrd="0" presId="urn:microsoft.com/office/officeart/2005/8/layout/matrix1"/>
    <dgm:cxn modelId="{7DF3DB7B-85DA-4EA7-9C53-85904DCD50B2}" type="presParOf" srcId="{C1F3B67C-2391-084E-A8E4-8466E933988E}" destId="{12304A51-AD5C-4047-8074-AD5FB804C50D}" srcOrd="0" destOrd="0" presId="urn:microsoft.com/office/officeart/2005/8/layout/matrix1"/>
    <dgm:cxn modelId="{58215DCA-00A9-46FC-AC6F-8590E6836024}" type="presParOf" srcId="{C1F3B67C-2391-084E-A8E4-8466E933988E}" destId="{345AB405-885B-B147-9708-259A287D94BF}" srcOrd="1" destOrd="0" presId="urn:microsoft.com/office/officeart/2005/8/layout/matrix1"/>
    <dgm:cxn modelId="{F5B14FAC-C665-42D4-A51F-536E1C3BB2AF}" type="presParOf" srcId="{C1F3B67C-2391-084E-A8E4-8466E933988E}" destId="{6E69960D-E065-0C46-96D1-1AA31F383CF5}" srcOrd="2" destOrd="0" presId="urn:microsoft.com/office/officeart/2005/8/layout/matrix1"/>
    <dgm:cxn modelId="{3A14EBDC-C61A-4B2F-9E5A-E2AA44949F48}" type="presParOf" srcId="{C1F3B67C-2391-084E-A8E4-8466E933988E}" destId="{6B8CD50F-C42A-C640-8426-2B521DDB3C31}" srcOrd="3" destOrd="0" presId="urn:microsoft.com/office/officeart/2005/8/layout/matrix1"/>
    <dgm:cxn modelId="{2F5748AE-B756-4D4B-8CDC-7043D2D9D6E8}" type="presParOf" srcId="{C1F3B67C-2391-084E-A8E4-8466E933988E}" destId="{7E47BD6D-615D-1F4E-BE2C-5CE927F9EECA}" srcOrd="4" destOrd="0" presId="urn:microsoft.com/office/officeart/2005/8/layout/matrix1"/>
    <dgm:cxn modelId="{99891841-2B36-4262-9C8B-65059705453F}" type="presParOf" srcId="{C1F3B67C-2391-084E-A8E4-8466E933988E}" destId="{A2D6832F-F09D-C14F-8940-57F0CCF5AB92}" srcOrd="5" destOrd="0" presId="urn:microsoft.com/office/officeart/2005/8/layout/matrix1"/>
    <dgm:cxn modelId="{CC4E7D83-3F5D-4C25-99B9-5351FD8ACB7A}" type="presParOf" srcId="{C1F3B67C-2391-084E-A8E4-8466E933988E}" destId="{1EA06D6D-9125-684C-816E-97832FD43FEC}" srcOrd="6" destOrd="0" presId="urn:microsoft.com/office/officeart/2005/8/layout/matrix1"/>
    <dgm:cxn modelId="{02AE2190-1038-41BF-91EC-595312AE1708}" type="presParOf" srcId="{C1F3B67C-2391-084E-A8E4-8466E933988E}" destId="{C5551096-2C87-1341-934A-8191142A8150}" srcOrd="7" destOrd="0" presId="urn:microsoft.com/office/officeart/2005/8/layout/matrix1"/>
    <dgm:cxn modelId="{05D03A5B-32D5-4076-9E5F-6B9B248A59B3}" type="presParOf" srcId="{A1A8D7DD-8E18-D14E-8182-7A4D1F9B30FF}" destId="{C53795A2-D41D-5C44-AA7F-914E6CECDBFC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53F746C-3C10-A94F-AD7E-54A2DE373A2D}">
      <dsp:nvSpPr>
        <dsp:cNvPr id="0" name=""/>
        <dsp:cNvSpPr/>
      </dsp:nvSpPr>
      <dsp:spPr>
        <a:xfrm>
          <a:off x="2048023" y="635"/>
          <a:ext cx="1390352" cy="1390352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i="1" kern="1200"/>
            <a:t>Resource Inputs (Includes: people, money, materials, technology, information).</a:t>
          </a:r>
        </a:p>
      </dsp:txBody>
      <dsp:txXfrm>
        <a:off x="2251635" y="204247"/>
        <a:ext cx="983128" cy="983128"/>
      </dsp:txXfrm>
    </dsp:sp>
    <dsp:sp modelId="{424C4EA6-A90F-A748-A34B-417D86CC3785}">
      <dsp:nvSpPr>
        <dsp:cNvPr id="0" name=""/>
        <dsp:cNvSpPr/>
      </dsp:nvSpPr>
      <dsp:spPr>
        <a:xfrm rot="3600000">
          <a:off x="3075077" y="1356507"/>
          <a:ext cx="370068" cy="4692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3102832" y="1402283"/>
        <a:ext cx="259048" cy="281545"/>
      </dsp:txXfrm>
    </dsp:sp>
    <dsp:sp modelId="{20A5561A-CD2D-E045-B3E8-F88AED3BFC82}">
      <dsp:nvSpPr>
        <dsp:cNvPr id="0" name=""/>
        <dsp:cNvSpPr/>
      </dsp:nvSpPr>
      <dsp:spPr>
        <a:xfrm>
          <a:off x="3092320" y="1809411"/>
          <a:ext cx="1390352" cy="1390352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Transformation Process: Work activities turn resources into outputs</a:t>
          </a:r>
        </a:p>
      </dsp:txBody>
      <dsp:txXfrm>
        <a:off x="3295932" y="2013023"/>
        <a:ext cx="983128" cy="983128"/>
      </dsp:txXfrm>
    </dsp:sp>
    <dsp:sp modelId="{F215BE42-DB85-FC44-A0AB-4D868AA48799}">
      <dsp:nvSpPr>
        <dsp:cNvPr id="0" name=""/>
        <dsp:cNvSpPr/>
      </dsp:nvSpPr>
      <dsp:spPr>
        <a:xfrm rot="10800000">
          <a:off x="2568639" y="2269965"/>
          <a:ext cx="370068" cy="4692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 rot="10800000">
        <a:off x="2679659" y="2363814"/>
        <a:ext cx="259048" cy="281545"/>
      </dsp:txXfrm>
    </dsp:sp>
    <dsp:sp modelId="{60658451-32E2-694B-ABFB-D2FEC45CDD2A}">
      <dsp:nvSpPr>
        <dsp:cNvPr id="0" name=""/>
        <dsp:cNvSpPr/>
      </dsp:nvSpPr>
      <dsp:spPr>
        <a:xfrm>
          <a:off x="1003726" y="1809411"/>
          <a:ext cx="1390352" cy="1390352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Product outputs - finished goods and/or services</a:t>
          </a:r>
        </a:p>
      </dsp:txBody>
      <dsp:txXfrm>
        <a:off x="1207338" y="2013023"/>
        <a:ext cx="983128" cy="983128"/>
      </dsp:txXfrm>
    </dsp:sp>
    <dsp:sp modelId="{EC83FD36-E17D-8E43-A574-3F6FCCE9CD40}">
      <dsp:nvSpPr>
        <dsp:cNvPr id="0" name=""/>
        <dsp:cNvSpPr/>
      </dsp:nvSpPr>
      <dsp:spPr>
        <a:xfrm rot="18000000">
          <a:off x="2030780" y="1374648"/>
          <a:ext cx="370068" cy="4692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2058535" y="1516570"/>
        <a:ext cx="259048" cy="28154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2304A51-AD5C-4047-8074-AD5FB804C50D}">
      <dsp:nvSpPr>
        <dsp:cNvPr id="0" name=""/>
        <dsp:cNvSpPr/>
      </dsp:nvSpPr>
      <dsp:spPr>
        <a:xfrm rot="16200000">
          <a:off x="571500" y="-571500"/>
          <a:ext cx="1600200" cy="274320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Planning - setting performance objectives and deciding how to achieve them</a:t>
          </a:r>
        </a:p>
      </dsp:txBody>
      <dsp:txXfrm rot="5400000">
        <a:off x="-1" y="1"/>
        <a:ext cx="2743200" cy="1200150"/>
      </dsp:txXfrm>
    </dsp:sp>
    <dsp:sp modelId="{6E69960D-E065-0C46-96D1-1AA31F383CF5}">
      <dsp:nvSpPr>
        <dsp:cNvPr id="0" name=""/>
        <dsp:cNvSpPr/>
      </dsp:nvSpPr>
      <dsp:spPr>
        <a:xfrm>
          <a:off x="2743200" y="0"/>
          <a:ext cx="2743200" cy="160020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Organizing - arranging tasks, people, and other resources to accomplish the work</a:t>
          </a:r>
        </a:p>
      </dsp:txBody>
      <dsp:txXfrm>
        <a:off x="2743200" y="0"/>
        <a:ext cx="2743200" cy="1200150"/>
      </dsp:txXfrm>
    </dsp:sp>
    <dsp:sp modelId="{7E47BD6D-615D-1F4E-BE2C-5CE927F9EECA}">
      <dsp:nvSpPr>
        <dsp:cNvPr id="0" name=""/>
        <dsp:cNvSpPr/>
      </dsp:nvSpPr>
      <dsp:spPr>
        <a:xfrm rot="10800000">
          <a:off x="0" y="1600200"/>
          <a:ext cx="2743200" cy="160020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Controlling - measuring performance and taking action to</a:t>
          </a:r>
        </a:p>
      </dsp:txBody>
      <dsp:txXfrm rot="10800000">
        <a:off x="0" y="2000250"/>
        <a:ext cx="2743200" cy="1200150"/>
      </dsp:txXfrm>
    </dsp:sp>
    <dsp:sp modelId="{1EA06D6D-9125-684C-816E-97832FD43FEC}">
      <dsp:nvSpPr>
        <dsp:cNvPr id="0" name=""/>
        <dsp:cNvSpPr/>
      </dsp:nvSpPr>
      <dsp:spPr>
        <a:xfrm rot="5400000">
          <a:off x="3314700" y="1028700"/>
          <a:ext cx="1600200" cy="274320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Leading - inspiring people to work hard to achieve high performance</a:t>
          </a:r>
        </a:p>
      </dsp:txBody>
      <dsp:txXfrm rot="-5400000">
        <a:off x="2743200" y="2000250"/>
        <a:ext cx="2743200" cy="1200150"/>
      </dsp:txXfrm>
    </dsp:sp>
    <dsp:sp modelId="{C53795A2-D41D-5C44-AA7F-914E6CECDBFC}">
      <dsp:nvSpPr>
        <dsp:cNvPr id="0" name=""/>
        <dsp:cNvSpPr/>
      </dsp:nvSpPr>
      <dsp:spPr>
        <a:xfrm>
          <a:off x="1920240" y="1200150"/>
          <a:ext cx="1645920" cy="800100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The Management Process</a:t>
          </a:r>
        </a:p>
      </dsp:txBody>
      <dsp:txXfrm>
        <a:off x="1959298" y="1239208"/>
        <a:ext cx="1567804" cy="7219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1E248DB-8ABB-4CE4-8BC0-FFA66DB97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544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Sulkin</dc:creator>
  <cp:keywords/>
  <dc:description/>
  <cp:lastModifiedBy>Naveen</cp:lastModifiedBy>
  <cp:revision>70</cp:revision>
  <dcterms:created xsi:type="dcterms:W3CDTF">2012-01-13T16:30:00Z</dcterms:created>
  <dcterms:modified xsi:type="dcterms:W3CDTF">2013-05-07T15:53:00Z</dcterms:modified>
</cp:coreProperties>
</file>